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FD9BB4" w14:textId="77777777" w:rsidR="006A0A7E" w:rsidRPr="00FE1713" w:rsidRDefault="005B53FA" w:rsidP="006A0A7E">
      <w:pPr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  <w:lang w:val="fr-FR"/>
        </w:rPr>
      </w:pPr>
      <w:r>
        <w:rPr>
          <w:rFonts w:ascii="Calibri" w:eastAsia="Calibri" w:hAnsi="Calibri" w:cs="Calibri"/>
          <w:b/>
          <w:bCs/>
          <w:color w:val="404040"/>
          <w:sz w:val="22"/>
          <w:szCs w:val="22"/>
          <w:u w:val="single"/>
          <w:lang w:val="fr-FR"/>
        </w:rPr>
        <w:t>Contrat de mentorat</w:t>
      </w:r>
    </w:p>
    <w:p w14:paraId="4E4B2587" w14:textId="77777777" w:rsidR="006A0A7E" w:rsidRPr="00FE1713" w:rsidRDefault="005B53FA" w:rsidP="006A0A7E">
      <w:pPr>
        <w:rPr>
          <w:rFonts w:asciiTheme="minorHAnsi" w:hAnsiTheme="minorHAnsi" w:cstheme="minorHAnsi"/>
          <w:sz w:val="22"/>
          <w:lang w:val="fr-FR"/>
        </w:rPr>
      </w:pPr>
      <w:r>
        <w:rPr>
          <w:rFonts w:ascii="Calibri" w:eastAsia="Calibri" w:hAnsi="Calibri" w:cs="Calibri"/>
          <w:color w:val="404040"/>
          <w:sz w:val="22"/>
          <w:szCs w:val="22"/>
          <w:lang w:val="fr-FR"/>
        </w:rPr>
        <w:t xml:space="preserve">Dans une relation de mentorat, la première rencontre est déterminante, car c’est à ce moment-là que le/la mentor et le/la mentoré(e) définissent les modalités du partenariat et conviennent des objectifs et des résultats à atteindre. L’objectif principal de cette première réunion est de rédiger un contrat qui sous-tendra l’objet et le fonctionnement de la relation mentor/mentoré(e). </w:t>
      </w:r>
    </w:p>
    <w:p w14:paraId="33EB7D6B" w14:textId="77777777" w:rsidR="006A0A7E" w:rsidRPr="00FE1713" w:rsidRDefault="006A0A7E" w:rsidP="006A0A7E">
      <w:pPr>
        <w:rPr>
          <w:rFonts w:asciiTheme="minorHAnsi" w:hAnsiTheme="minorHAnsi" w:cstheme="minorHAnsi"/>
          <w:sz w:val="22"/>
          <w:lang w:val="fr-FR"/>
        </w:rPr>
      </w:pPr>
    </w:p>
    <w:p w14:paraId="6C372F63" w14:textId="77777777" w:rsidR="006A0A7E" w:rsidRPr="00FE1713" w:rsidRDefault="005B53FA" w:rsidP="006A0A7E">
      <w:pPr>
        <w:rPr>
          <w:rFonts w:asciiTheme="minorHAnsi" w:hAnsiTheme="minorHAnsi" w:cstheme="minorHAnsi"/>
          <w:sz w:val="22"/>
          <w:lang w:val="fr-FR"/>
        </w:rPr>
      </w:pPr>
      <w:r>
        <w:rPr>
          <w:rFonts w:ascii="Calibri" w:eastAsia="Calibri" w:hAnsi="Calibri" w:cs="Calibri"/>
          <w:color w:val="404040"/>
          <w:sz w:val="22"/>
          <w:szCs w:val="22"/>
          <w:lang w:val="fr-FR"/>
        </w:rPr>
        <w:t xml:space="preserve">Veillez à bien compléter ce formulaire ensemble lors de votre première rencontre. Les deux parties doivent signer le formulaire du contrat et le renvoyer à </w:t>
      </w:r>
      <w:hyperlink r:id="rId11" w:history="1">
        <w:r w:rsidRPr="002A264F">
          <w:rPr>
            <w:rFonts w:ascii="Calibri" w:eastAsia="Calibri" w:hAnsi="Calibri" w:cs="Calibri"/>
            <w:color w:val="EE7B08"/>
            <w:sz w:val="22"/>
            <w:szCs w:val="22"/>
            <w:highlight w:val="yellow"/>
            <w:u w:val="single"/>
            <w:lang w:val="fr-FR"/>
          </w:rPr>
          <w:t>adobamo@unicef.org</w:t>
        </w:r>
      </w:hyperlink>
      <w:r>
        <w:rPr>
          <w:rFonts w:ascii="Calibri" w:eastAsia="Calibri" w:hAnsi="Calibri" w:cs="Calibri"/>
          <w:color w:val="404040"/>
          <w:sz w:val="22"/>
          <w:szCs w:val="22"/>
          <w:lang w:val="fr-FR"/>
        </w:rPr>
        <w:t xml:space="preserve"> après la première réunion de mentorat.</w:t>
      </w:r>
    </w:p>
    <w:p w14:paraId="1C21C7AD" w14:textId="77777777" w:rsidR="006A0A7E" w:rsidRPr="00FE1713" w:rsidRDefault="006A0A7E" w:rsidP="006A0A7E">
      <w:pPr>
        <w:rPr>
          <w:rFonts w:asciiTheme="minorHAnsi" w:hAnsiTheme="minorHAnsi" w:cstheme="minorHAnsi"/>
          <w:sz w:val="22"/>
          <w:lang w:val="fr-FR"/>
        </w:rPr>
      </w:pPr>
    </w:p>
    <w:p w14:paraId="56F6021A" w14:textId="77777777" w:rsidR="006A0A7E" w:rsidRPr="00FE1713" w:rsidRDefault="005B53FA" w:rsidP="006A0A7E">
      <w:pPr>
        <w:rPr>
          <w:rFonts w:asciiTheme="minorHAnsi" w:hAnsiTheme="minorHAnsi" w:cstheme="minorHAnsi"/>
          <w:sz w:val="22"/>
          <w:szCs w:val="22"/>
          <w:lang w:val="fr-FR"/>
        </w:rPr>
      </w:pPr>
      <w:r>
        <w:rPr>
          <w:rFonts w:ascii="Calibri" w:eastAsia="Calibri" w:hAnsi="Calibri" w:cs="Calibri"/>
          <w:color w:val="404040"/>
          <w:sz w:val="22"/>
          <w:szCs w:val="22"/>
          <w:lang w:val="fr-FR"/>
        </w:rPr>
        <w:t xml:space="preserve">Veuillez noter que ce contrat ne constitue pas un compte rendu de votre première conversation. Il vise </w:t>
      </w:r>
      <w:bookmarkStart w:id="0" w:name="_Hlk31975500"/>
      <w:r>
        <w:rPr>
          <w:rFonts w:ascii="Calibri" w:eastAsia="Calibri" w:hAnsi="Calibri" w:cs="Calibri"/>
          <w:color w:val="404040"/>
          <w:sz w:val="22"/>
          <w:szCs w:val="22"/>
          <w:lang w:val="fr-FR"/>
        </w:rPr>
        <w:t>seulement à garantir que les objectifs et les attentes du partenariat de mentorat sont clairement définis et approuvés par le/la mentor et par le/la mentoré(e).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90"/>
        <w:gridCol w:w="5172"/>
      </w:tblGrid>
      <w:tr w:rsidR="005D6523" w:rsidRPr="002A264F" w14:paraId="4BA792A2" w14:textId="77777777" w:rsidTr="003779FD">
        <w:tc>
          <w:tcPr>
            <w:tcW w:w="4790" w:type="dxa"/>
          </w:tcPr>
          <w:bookmarkEnd w:id="0"/>
          <w:p w14:paraId="36BB7983" w14:textId="77777777" w:rsidR="006A0A7E" w:rsidRPr="00FE1713" w:rsidRDefault="005B53FA" w:rsidP="003779FD">
            <w:pPr>
              <w:pStyle w:val="Default"/>
              <w:rPr>
                <w:rFonts w:asciiTheme="minorHAnsi" w:hAnsiTheme="minorHAnsi" w:cstheme="minorHAnsi"/>
                <w:b/>
                <w:sz w:val="22"/>
                <w:lang w:val="fr-FR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val="fr-FR"/>
              </w:rPr>
              <w:t>Nom du/de la mentor :</w:t>
            </w:r>
          </w:p>
          <w:p w14:paraId="513156CD" w14:textId="77777777" w:rsidR="006A0A7E" w:rsidRPr="00FE1713" w:rsidRDefault="006A0A7E" w:rsidP="003779FD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5172" w:type="dxa"/>
          </w:tcPr>
          <w:p w14:paraId="6CDBE9DC" w14:textId="77777777" w:rsidR="006A0A7E" w:rsidRPr="00FE1713" w:rsidRDefault="005B53FA" w:rsidP="003779FD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val="fr-FR"/>
              </w:rPr>
              <w:t>Nom du/de la mentoré(e) :</w:t>
            </w:r>
          </w:p>
        </w:tc>
      </w:tr>
      <w:tr w:rsidR="005D6523" w:rsidRPr="002A264F" w14:paraId="6BBFBE1B" w14:textId="77777777" w:rsidTr="003779FD">
        <w:tc>
          <w:tcPr>
            <w:tcW w:w="9962" w:type="dxa"/>
            <w:gridSpan w:val="2"/>
          </w:tcPr>
          <w:p w14:paraId="76B13879" w14:textId="77777777" w:rsidR="006A0A7E" w:rsidRPr="00FE1713" w:rsidRDefault="005B53FA" w:rsidP="003779FD">
            <w:pPr>
              <w:pStyle w:val="Default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val="fr-FR"/>
              </w:rPr>
              <w:t>Objectifs de développement professionnel</w:t>
            </w:r>
          </w:p>
          <w:p w14:paraId="07D0822E" w14:textId="2AA659CF" w:rsidR="006A0A7E" w:rsidRPr="00FE1713" w:rsidRDefault="005B53FA" w:rsidP="003779F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 xml:space="preserve">Quels sont les principaux objectifs d’apprentissage et de développement professionnel sur lesquels portera votre relation de mentorat ? Veuillez décrire </w:t>
            </w:r>
            <w:r>
              <w:rPr>
                <w:rFonts w:eastAsia="Calibri"/>
                <w:b/>
                <w:bCs/>
                <w:sz w:val="22"/>
                <w:szCs w:val="22"/>
                <w:u w:val="single"/>
                <w:lang w:val="fr-FR"/>
              </w:rPr>
              <w:t>très précisément</w:t>
            </w:r>
            <w:r>
              <w:rPr>
                <w:rFonts w:eastAsia="Calibri"/>
                <w:sz w:val="22"/>
                <w:szCs w:val="22"/>
                <w:lang w:val="fr-FR"/>
              </w:rPr>
              <w:t xml:space="preserve"> les objectifs, car ils serviront de critères d’évaluation à la fin du mentorat.</w:t>
            </w:r>
          </w:p>
          <w:p w14:paraId="651EDAE0" w14:textId="77777777" w:rsidR="006A0A7E" w:rsidRPr="00FE1713" w:rsidRDefault="006A0A7E" w:rsidP="003779FD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5D6523" w:rsidRPr="002A264F" w14:paraId="523FF121" w14:textId="77777777" w:rsidTr="003779FD">
        <w:tc>
          <w:tcPr>
            <w:tcW w:w="9962" w:type="dxa"/>
            <w:gridSpan w:val="2"/>
          </w:tcPr>
          <w:p w14:paraId="35ECFFE1" w14:textId="77777777" w:rsidR="006A0A7E" w:rsidRPr="00FE1713" w:rsidRDefault="005B53FA" w:rsidP="003779FD">
            <w:pPr>
              <w:pStyle w:val="Default"/>
              <w:jc w:val="both"/>
              <w:rPr>
                <w:rFonts w:asciiTheme="minorHAnsi" w:hAnsiTheme="minorHAnsi" w:cstheme="minorHAnsi"/>
                <w:b/>
                <w:sz w:val="22"/>
                <w:lang w:val="fr-FR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val="fr-FR"/>
              </w:rPr>
              <w:t>Confidentialité des échanges</w:t>
            </w:r>
          </w:p>
          <w:p w14:paraId="60212E22" w14:textId="77777777" w:rsidR="006A0A7E" w:rsidRPr="00FE1713" w:rsidRDefault="005B53FA" w:rsidP="003779F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Quels accords avez-vous conclus, le cas échéant, en matière de confidentialité des échanges ?</w:t>
            </w:r>
          </w:p>
          <w:p w14:paraId="73F3AE8F" w14:textId="77777777" w:rsidR="006A0A7E" w:rsidRPr="00FE1713" w:rsidRDefault="006A0A7E" w:rsidP="003779F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667C867A" w14:textId="77777777" w:rsidR="006A0A7E" w:rsidRPr="00FE1713" w:rsidRDefault="006A0A7E" w:rsidP="003779F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5D6523" w14:paraId="22352FB0" w14:textId="77777777" w:rsidTr="003779FD">
        <w:tc>
          <w:tcPr>
            <w:tcW w:w="9962" w:type="dxa"/>
            <w:gridSpan w:val="2"/>
          </w:tcPr>
          <w:p w14:paraId="7A124DA9" w14:textId="77777777" w:rsidR="006A0A7E" w:rsidRPr="00FE1713" w:rsidRDefault="005B53FA" w:rsidP="003779FD">
            <w:pPr>
              <w:pStyle w:val="Default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val="fr-FR"/>
              </w:rPr>
              <w:t>Réunions</w:t>
            </w:r>
          </w:p>
          <w:p w14:paraId="2B3A41F5" w14:textId="77777777" w:rsidR="006A0A7E" w:rsidRPr="004E35D4" w:rsidRDefault="005B53FA" w:rsidP="003779F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À quelle fréquence vous rencontrerez-vous ? Combien de temps dureront les réunions ? Comment se dérouleront-elles (par Skype, par téléphone, etc.) ?</w:t>
            </w:r>
          </w:p>
          <w:p w14:paraId="75012DB1" w14:textId="77777777" w:rsidR="006A0A7E" w:rsidRPr="004E35D4" w:rsidRDefault="006A0A7E" w:rsidP="003779F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942C966" w14:textId="77777777" w:rsidR="006A0A7E" w:rsidRPr="004E35D4" w:rsidRDefault="006A0A7E" w:rsidP="003779F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6523" w:rsidRPr="002A264F" w14:paraId="2C58881E" w14:textId="77777777" w:rsidTr="003779FD">
        <w:trPr>
          <w:trHeight w:val="251"/>
        </w:trPr>
        <w:tc>
          <w:tcPr>
            <w:tcW w:w="9962" w:type="dxa"/>
            <w:gridSpan w:val="2"/>
          </w:tcPr>
          <w:p w14:paraId="6D734069" w14:textId="77777777" w:rsidR="006A0A7E" w:rsidRPr="00FE1713" w:rsidRDefault="005B53FA" w:rsidP="003779FD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val="fr-FR"/>
              </w:rPr>
              <w:t>Communication</w:t>
            </w:r>
          </w:p>
          <w:p w14:paraId="797AF54D" w14:textId="77777777" w:rsidR="006A0A7E" w:rsidRPr="00FE1713" w:rsidRDefault="005B53FA" w:rsidP="003779FD">
            <w:pPr>
              <w:pStyle w:val="Default"/>
              <w:rPr>
                <w:rFonts w:asciiTheme="minorHAnsi" w:hAnsiTheme="minorHAnsi" w:cstheme="minorHAnsi"/>
                <w:sz w:val="22"/>
                <w:lang w:val="fr-FR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Comment communiquerez-vous entre deux réunions ? Avez-vous exprimé des attentes ou pris des engagements concernant votre communication en dehors des séances de mentorat ?</w:t>
            </w:r>
          </w:p>
          <w:p w14:paraId="7D21803B" w14:textId="77777777" w:rsidR="006A0A7E" w:rsidRPr="00FE1713" w:rsidRDefault="006A0A7E" w:rsidP="003779F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lang w:val="fr-FR"/>
              </w:rPr>
            </w:pPr>
          </w:p>
          <w:p w14:paraId="094161FB" w14:textId="77777777" w:rsidR="006A0A7E" w:rsidRPr="00FE1713" w:rsidRDefault="006A0A7E" w:rsidP="003779FD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5D6523" w:rsidRPr="002A264F" w14:paraId="31ED15B3" w14:textId="77777777" w:rsidTr="003779FD">
        <w:trPr>
          <w:trHeight w:val="251"/>
        </w:trPr>
        <w:tc>
          <w:tcPr>
            <w:tcW w:w="9962" w:type="dxa"/>
            <w:gridSpan w:val="2"/>
          </w:tcPr>
          <w:p w14:paraId="5B6AA7A3" w14:textId="77777777" w:rsidR="006A0A7E" w:rsidRPr="00FE1713" w:rsidRDefault="005B53FA" w:rsidP="003779FD">
            <w:pPr>
              <w:pStyle w:val="Default"/>
              <w:rPr>
                <w:rFonts w:asciiTheme="minorHAnsi" w:hAnsiTheme="minorHAnsi" w:cstheme="minorHAnsi"/>
                <w:b/>
                <w:sz w:val="22"/>
                <w:lang w:val="fr-FR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val="fr-FR"/>
              </w:rPr>
              <w:t>Signatures</w:t>
            </w:r>
          </w:p>
          <w:p w14:paraId="25ADEFA8" w14:textId="3064E1FC" w:rsidR="006A0A7E" w:rsidRPr="00FE1713" w:rsidRDefault="005B53FA" w:rsidP="003779FD">
            <w:pPr>
              <w:pStyle w:val="Default"/>
              <w:rPr>
                <w:rFonts w:asciiTheme="minorHAnsi" w:hAnsiTheme="minorHAnsi" w:cstheme="minorHAnsi"/>
                <w:sz w:val="22"/>
                <w:lang w:val="fr-FR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Le présent document reflète ce sur quoi nous nous sommes entendus à ce moment précis. Nous comprenons tous deux que les termes de cet accord peuvent être modifiés à tout moment et nous acceptons de consigner ces modifications par écrit, le cas échéant.</w:t>
            </w:r>
          </w:p>
          <w:p w14:paraId="1CCFD8E6" w14:textId="77777777" w:rsidR="006A0A7E" w:rsidRPr="00FE1713" w:rsidRDefault="006A0A7E" w:rsidP="003779FD">
            <w:pPr>
              <w:pStyle w:val="Default"/>
              <w:rPr>
                <w:rFonts w:asciiTheme="minorHAnsi" w:hAnsiTheme="minorHAnsi" w:cstheme="minorHAnsi"/>
                <w:sz w:val="22"/>
                <w:lang w:val="fr-FR"/>
              </w:rPr>
            </w:pPr>
          </w:p>
          <w:p w14:paraId="6CC0B35D" w14:textId="77777777" w:rsidR="006A0A7E" w:rsidRPr="00FE1713" w:rsidRDefault="005B53FA" w:rsidP="003779FD">
            <w:pPr>
              <w:pStyle w:val="Default"/>
              <w:rPr>
                <w:rFonts w:asciiTheme="minorHAnsi" w:hAnsiTheme="minorHAnsi" w:cstheme="minorHAnsi"/>
                <w:sz w:val="22"/>
                <w:lang w:val="fr-FR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 xml:space="preserve">Date et signature du/de la mentor :                               </w:t>
            </w:r>
          </w:p>
          <w:p w14:paraId="37ADDF63" w14:textId="77777777" w:rsidR="006A0A7E" w:rsidRPr="00FE1713" w:rsidRDefault="006A0A7E" w:rsidP="003779FD">
            <w:pPr>
              <w:pStyle w:val="Default"/>
              <w:rPr>
                <w:rFonts w:asciiTheme="minorHAnsi" w:hAnsiTheme="minorHAnsi" w:cstheme="minorHAnsi"/>
                <w:sz w:val="22"/>
                <w:lang w:val="fr-FR"/>
              </w:rPr>
            </w:pPr>
          </w:p>
          <w:p w14:paraId="245FA252" w14:textId="77777777" w:rsidR="006A0A7E" w:rsidRPr="00FE1713" w:rsidRDefault="006A0A7E" w:rsidP="003779FD">
            <w:pPr>
              <w:pStyle w:val="Default"/>
              <w:rPr>
                <w:rFonts w:asciiTheme="minorHAnsi" w:hAnsiTheme="minorHAnsi" w:cstheme="minorHAnsi"/>
                <w:sz w:val="22"/>
                <w:lang w:val="fr-FR"/>
              </w:rPr>
            </w:pPr>
          </w:p>
          <w:p w14:paraId="03E2F6F7" w14:textId="77777777" w:rsidR="006A0A7E" w:rsidRPr="00FE1713" w:rsidRDefault="005B53FA" w:rsidP="003779FD">
            <w:pPr>
              <w:pStyle w:val="Default"/>
              <w:rPr>
                <w:rFonts w:asciiTheme="minorHAnsi" w:hAnsiTheme="minorHAnsi" w:cstheme="minorHAnsi"/>
                <w:sz w:val="22"/>
                <w:lang w:val="fr-FR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Date et signature du/de la mentoré(e) :</w:t>
            </w:r>
          </w:p>
          <w:p w14:paraId="352906AC" w14:textId="77777777" w:rsidR="006A0A7E" w:rsidRPr="00FE1713" w:rsidRDefault="006A0A7E" w:rsidP="003779FD">
            <w:pPr>
              <w:pStyle w:val="Default"/>
              <w:rPr>
                <w:rFonts w:asciiTheme="minorHAnsi" w:hAnsiTheme="minorHAnsi" w:cstheme="minorHAnsi"/>
                <w:sz w:val="22"/>
                <w:lang w:val="fr-FR"/>
              </w:rPr>
            </w:pPr>
          </w:p>
          <w:p w14:paraId="01F1BD05" w14:textId="77777777" w:rsidR="006A0A7E" w:rsidRPr="00FE1713" w:rsidRDefault="006A0A7E" w:rsidP="003779FD">
            <w:pPr>
              <w:pStyle w:val="Default"/>
              <w:rPr>
                <w:rFonts w:asciiTheme="minorHAnsi" w:hAnsiTheme="minorHAnsi" w:cstheme="minorHAnsi"/>
                <w:sz w:val="22"/>
                <w:lang w:val="fr-FR"/>
              </w:rPr>
            </w:pPr>
          </w:p>
        </w:tc>
      </w:tr>
    </w:tbl>
    <w:p w14:paraId="6F66464C" w14:textId="77777777" w:rsidR="008A381C" w:rsidRPr="00FE1713" w:rsidRDefault="008A381C" w:rsidP="006A0A7E">
      <w:pPr>
        <w:rPr>
          <w:rFonts w:asciiTheme="minorHAnsi" w:hAnsiTheme="minorHAnsi" w:cstheme="minorHAnsi"/>
          <w:color w:val="000000"/>
          <w:lang w:val="fr-FR"/>
        </w:rPr>
      </w:pPr>
    </w:p>
    <w:sectPr w:rsidR="008A381C" w:rsidRPr="00FE1713" w:rsidSect="0027653A">
      <w:headerReference w:type="default" r:id="rId12"/>
      <w:footerReference w:type="default" r:id="rId13"/>
      <w:endnotePr>
        <w:numFmt w:val="decimal"/>
      </w:endnotePr>
      <w:pgSz w:w="11906" w:h="16838"/>
      <w:pgMar w:top="1440" w:right="1080" w:bottom="1440" w:left="108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599192" w14:textId="77777777" w:rsidR="00463B89" w:rsidRDefault="00463B89">
      <w:pPr>
        <w:spacing w:after="0"/>
      </w:pPr>
      <w:r>
        <w:separator/>
      </w:r>
    </w:p>
  </w:endnote>
  <w:endnote w:type="continuationSeparator" w:id="0">
    <w:p w14:paraId="18880938" w14:textId="77777777" w:rsidR="00463B89" w:rsidRDefault="00463B8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14Et00"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E41DF4" w14:textId="77777777" w:rsidR="008A5047" w:rsidRPr="008515CF" w:rsidRDefault="005B53FA" w:rsidP="008515CF">
    <w:pPr>
      <w:pStyle w:val="Pieddepage"/>
      <w:jc w:val="right"/>
      <w:rPr>
        <w:rFonts w:asciiTheme="minorHAnsi" w:hAnsiTheme="minorHAnsi" w:cstheme="minorHAnsi"/>
        <w:color w:val="808080" w:themeColor="background1" w:themeShade="80"/>
        <w:sz w:val="18"/>
      </w:rPr>
    </w:pPr>
    <w:r>
      <w:rPr>
        <w:rFonts w:ascii="Calibri" w:eastAsia="Calibri" w:hAnsi="Calibri" w:cs="Calibri"/>
        <w:color w:val="808080"/>
        <w:sz w:val="18"/>
        <w:szCs w:val="18"/>
        <w:lang w:val="fr-FR"/>
      </w:rPr>
      <w:tab/>
      <w:t xml:space="preserve">Page </w:t>
    </w:r>
    <w:r w:rsidR="00820F1D" w:rsidRPr="008515CF">
      <w:rPr>
        <w:rFonts w:asciiTheme="minorHAnsi" w:hAnsiTheme="minorHAnsi" w:cstheme="minorHAnsi"/>
        <w:color w:val="808080" w:themeColor="background1" w:themeShade="80"/>
        <w:sz w:val="18"/>
      </w:rPr>
      <w:fldChar w:fldCharType="begin"/>
    </w:r>
    <w:r w:rsidR="00820F1D" w:rsidRPr="008515CF">
      <w:rPr>
        <w:rFonts w:asciiTheme="minorHAnsi" w:hAnsiTheme="minorHAnsi" w:cstheme="minorHAnsi"/>
        <w:color w:val="808080" w:themeColor="background1" w:themeShade="80"/>
        <w:sz w:val="18"/>
      </w:rPr>
      <w:instrText xml:space="preserve"> PAGE  \* Arabic  \* MERGEFORMAT </w:instrText>
    </w:r>
    <w:r w:rsidR="00820F1D" w:rsidRPr="008515CF">
      <w:rPr>
        <w:rFonts w:asciiTheme="minorHAnsi" w:hAnsiTheme="minorHAnsi" w:cstheme="minorHAnsi"/>
        <w:color w:val="808080" w:themeColor="background1" w:themeShade="80"/>
        <w:sz w:val="18"/>
      </w:rPr>
      <w:fldChar w:fldCharType="separate"/>
    </w:r>
    <w:r w:rsidR="00A0605D" w:rsidRPr="008515CF">
      <w:rPr>
        <w:rFonts w:asciiTheme="minorHAnsi" w:hAnsiTheme="minorHAnsi" w:cstheme="minorHAnsi"/>
        <w:noProof/>
        <w:color w:val="808080" w:themeColor="background1" w:themeShade="80"/>
        <w:sz w:val="18"/>
      </w:rPr>
      <w:t>1</w:t>
    </w:r>
    <w:r w:rsidR="00820F1D" w:rsidRPr="008515CF">
      <w:rPr>
        <w:rFonts w:asciiTheme="minorHAnsi" w:hAnsiTheme="minorHAnsi" w:cstheme="minorHAnsi"/>
        <w:color w:val="808080" w:themeColor="background1" w:themeShade="80"/>
        <w:sz w:val="18"/>
      </w:rPr>
      <w:fldChar w:fldCharType="end"/>
    </w:r>
    <w:r>
      <w:rPr>
        <w:rFonts w:ascii="Calibri" w:eastAsia="Calibri" w:hAnsi="Calibri" w:cs="Calibri"/>
        <w:color w:val="808080"/>
        <w:sz w:val="18"/>
        <w:szCs w:val="18"/>
        <w:lang w:val="fr-FR"/>
      </w:rPr>
      <w:t xml:space="preserve"> sur </w:t>
    </w:r>
    <w:r w:rsidR="00820F1D" w:rsidRPr="008515CF">
      <w:rPr>
        <w:rFonts w:asciiTheme="minorHAnsi" w:hAnsiTheme="minorHAnsi" w:cstheme="minorHAnsi"/>
        <w:color w:val="808080" w:themeColor="background1" w:themeShade="80"/>
        <w:sz w:val="18"/>
      </w:rPr>
      <w:fldChar w:fldCharType="begin"/>
    </w:r>
    <w:r w:rsidR="00820F1D" w:rsidRPr="008515CF">
      <w:rPr>
        <w:rFonts w:asciiTheme="minorHAnsi" w:hAnsiTheme="minorHAnsi" w:cstheme="minorHAnsi"/>
        <w:color w:val="808080" w:themeColor="background1" w:themeShade="80"/>
        <w:sz w:val="18"/>
      </w:rPr>
      <w:instrText xml:space="preserve"> NUMPAGES  \* Arabic  \* MERGEFORMAT </w:instrText>
    </w:r>
    <w:r w:rsidR="00820F1D" w:rsidRPr="008515CF">
      <w:rPr>
        <w:rFonts w:asciiTheme="minorHAnsi" w:hAnsiTheme="minorHAnsi" w:cstheme="minorHAnsi"/>
        <w:color w:val="808080" w:themeColor="background1" w:themeShade="80"/>
        <w:sz w:val="18"/>
      </w:rPr>
      <w:fldChar w:fldCharType="separate"/>
    </w:r>
    <w:r w:rsidR="00A0605D" w:rsidRPr="008515CF">
      <w:rPr>
        <w:rFonts w:asciiTheme="minorHAnsi" w:hAnsiTheme="minorHAnsi" w:cstheme="minorHAnsi"/>
        <w:noProof/>
        <w:color w:val="808080" w:themeColor="background1" w:themeShade="80"/>
        <w:sz w:val="18"/>
      </w:rPr>
      <w:t>1</w:t>
    </w:r>
    <w:r w:rsidR="00820F1D" w:rsidRPr="008515CF">
      <w:rPr>
        <w:rFonts w:asciiTheme="minorHAnsi" w:hAnsiTheme="minorHAnsi" w:cstheme="minorHAnsi"/>
        <w:color w:val="808080" w:themeColor="background1" w:themeShade="8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4E387C" w14:textId="77777777" w:rsidR="00463B89" w:rsidRDefault="00463B89">
      <w:pPr>
        <w:spacing w:after="0"/>
      </w:pPr>
      <w:r>
        <w:separator/>
      </w:r>
    </w:p>
  </w:footnote>
  <w:footnote w:type="continuationSeparator" w:id="0">
    <w:p w14:paraId="387086FC" w14:textId="77777777" w:rsidR="00463B89" w:rsidRDefault="00463B8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A8E983" w14:textId="77777777" w:rsidR="0027653A" w:rsidRPr="000042C4" w:rsidRDefault="0027653A" w:rsidP="0027653A">
    <w:pPr>
      <w:pStyle w:val="Titre"/>
      <w:ind w:left="-993"/>
      <w:rPr>
        <w:rFonts w:ascii="Century Gothic" w:hAnsi="Century Gothic"/>
        <w:color w:val="63A537" w:themeColor="accent2"/>
        <w:sz w:val="32"/>
        <w:szCs w:val="32"/>
      </w:rPr>
    </w:pPr>
  </w:p>
  <w:p w14:paraId="69130FDE" w14:textId="77777777" w:rsidR="0027653A" w:rsidRPr="00FE1713" w:rsidRDefault="005B53FA" w:rsidP="0027653A">
    <w:pPr>
      <w:pStyle w:val="Titre"/>
      <w:rPr>
        <w:rFonts w:ascii="Century Gothic" w:hAnsi="Century Gothic"/>
        <w:b/>
        <w:color w:val="63A537" w:themeColor="accent2"/>
        <w:sz w:val="32"/>
        <w:szCs w:val="32"/>
        <w:lang w:val="fr-FR"/>
      </w:rPr>
    </w:pPr>
    <w:r w:rsidRPr="000042C4">
      <w:rPr>
        <w:rFonts w:cs="TT14Et00"/>
        <w:noProof/>
        <w:color w:val="63A537" w:themeColor="accent2"/>
        <w:lang w:val="en-US"/>
      </w:rPr>
      <w:drawing>
        <wp:anchor distT="0" distB="0" distL="114300" distR="114300" simplePos="0" relativeHeight="251658240" behindDoc="0" locked="0" layoutInCell="1" allowOverlap="1" wp14:anchorId="67FE604B" wp14:editId="24C1022D">
          <wp:simplePos x="0" y="0"/>
          <wp:positionH relativeFrom="margin">
            <wp:posOffset>-622300</wp:posOffset>
          </wp:positionH>
          <wp:positionV relativeFrom="paragraph">
            <wp:posOffset>103505</wp:posOffset>
          </wp:positionV>
          <wp:extent cx="1089025" cy="382905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C:\Users\aziolkovska\AppData\Local\Microsoft\Windows\Temporary Internet Files\Content.Outlook\RSI9AINX\cluster_nutrition_100px (002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902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Gadugi" w:cs="TT14Et00"/>
        <w:b/>
        <w:bCs/>
        <w:color w:val="63A537"/>
        <w:sz w:val="52"/>
        <w:szCs w:val="52"/>
        <w:lang w:val="fr-FR"/>
      </w:rPr>
      <w:t>Cluster Nutrition Global</w:t>
    </w:r>
  </w:p>
  <w:p w14:paraId="1B54AA37" w14:textId="77777777" w:rsidR="0027653A" w:rsidRPr="00FE1713" w:rsidRDefault="005B53FA" w:rsidP="0027653A">
    <w:pPr>
      <w:pStyle w:val="Titre"/>
      <w:rPr>
        <w:rFonts w:ascii="Century Gothic" w:hAnsi="Century Gothic"/>
        <w:b/>
        <w:color w:val="63A537" w:themeColor="accent2"/>
        <w:sz w:val="32"/>
        <w:szCs w:val="32"/>
        <w:lang w:val="fr-FR"/>
      </w:rPr>
    </w:pPr>
    <w:r>
      <w:rPr>
        <w:rFonts w:ascii="Century Gothic" w:eastAsia="Century Gothic" w:hAnsi="Century Gothic" w:cs="Times New Roman"/>
        <w:b/>
        <w:bCs/>
        <w:color w:val="63A537"/>
        <w:sz w:val="32"/>
        <w:szCs w:val="32"/>
        <w:lang w:val="fr-FR"/>
      </w:rPr>
      <w:t>Programme de mentorat</w:t>
    </w:r>
  </w:p>
  <w:p w14:paraId="1A12CF68" w14:textId="77777777" w:rsidR="00B50389" w:rsidRPr="00FE1713" w:rsidRDefault="00B50389" w:rsidP="00B50389">
    <w:pPr>
      <w:pStyle w:val="En-tte"/>
      <w:jc w:val="center"/>
      <w:rPr>
        <w:color w:val="63A537" w:themeColor="accent2"/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C3B0EB86">
      <w:start w:val="1"/>
      <w:numFmt w:val="bullet"/>
      <w:lvlText w:val=""/>
      <w:lvlJc w:val="left"/>
      <w:pPr>
        <w:ind w:left="720" w:hanging="360"/>
      </w:pPr>
    </w:lvl>
    <w:lvl w:ilvl="1" w:tplc="F0F0C886">
      <w:numFmt w:val="decimal"/>
      <w:lvlText w:val=""/>
      <w:lvlJc w:val="left"/>
    </w:lvl>
    <w:lvl w:ilvl="2" w:tplc="75FA5FCA">
      <w:numFmt w:val="decimal"/>
      <w:lvlText w:val=""/>
      <w:lvlJc w:val="left"/>
    </w:lvl>
    <w:lvl w:ilvl="3" w:tplc="662C45BC">
      <w:numFmt w:val="decimal"/>
      <w:lvlText w:val=""/>
      <w:lvlJc w:val="left"/>
    </w:lvl>
    <w:lvl w:ilvl="4" w:tplc="C5F83D94">
      <w:numFmt w:val="decimal"/>
      <w:lvlText w:val=""/>
      <w:lvlJc w:val="left"/>
    </w:lvl>
    <w:lvl w:ilvl="5" w:tplc="CE124230">
      <w:numFmt w:val="decimal"/>
      <w:lvlText w:val=""/>
      <w:lvlJc w:val="left"/>
    </w:lvl>
    <w:lvl w:ilvl="6" w:tplc="C12C6042">
      <w:numFmt w:val="decimal"/>
      <w:lvlText w:val=""/>
      <w:lvlJc w:val="left"/>
    </w:lvl>
    <w:lvl w:ilvl="7" w:tplc="25AECFBA">
      <w:numFmt w:val="decimal"/>
      <w:lvlText w:val=""/>
      <w:lvlJc w:val="left"/>
    </w:lvl>
    <w:lvl w:ilvl="8" w:tplc="C382C380">
      <w:numFmt w:val="decimal"/>
      <w:lvlText w:val=""/>
      <w:lvlJc w:val="left"/>
    </w:lvl>
  </w:abstractNum>
  <w:abstractNum w:abstractNumId="1" w15:restartNumberingAfterBreak="0">
    <w:nsid w:val="00457BE9"/>
    <w:multiLevelType w:val="hybridMultilevel"/>
    <w:tmpl w:val="B608CA96"/>
    <w:lvl w:ilvl="0" w:tplc="F73072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F46B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D87A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AEA7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725C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7400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26B7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E405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6E5A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D0830"/>
    <w:multiLevelType w:val="hybridMultilevel"/>
    <w:tmpl w:val="8B0848DA"/>
    <w:lvl w:ilvl="0" w:tplc="5DBC9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4C6D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DEF6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029C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8461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9EEF5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EECB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4257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7CD1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2B7855"/>
    <w:multiLevelType w:val="hybridMultilevel"/>
    <w:tmpl w:val="4790D0A8"/>
    <w:lvl w:ilvl="0" w:tplc="A8CE57A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24683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4077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56BB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8007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7223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BA22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5403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58F0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B75169"/>
    <w:multiLevelType w:val="hybridMultilevel"/>
    <w:tmpl w:val="E5EAE768"/>
    <w:lvl w:ilvl="0" w:tplc="5464D5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CC054BA" w:tentative="1">
      <w:start w:val="1"/>
      <w:numFmt w:val="lowerLetter"/>
      <w:lvlText w:val="%2."/>
      <w:lvlJc w:val="left"/>
      <w:pPr>
        <w:ind w:left="1800" w:hanging="360"/>
      </w:pPr>
    </w:lvl>
    <w:lvl w:ilvl="2" w:tplc="D34A7264" w:tentative="1">
      <w:start w:val="1"/>
      <w:numFmt w:val="lowerRoman"/>
      <w:lvlText w:val="%3."/>
      <w:lvlJc w:val="right"/>
      <w:pPr>
        <w:ind w:left="2520" w:hanging="180"/>
      </w:pPr>
    </w:lvl>
    <w:lvl w:ilvl="3" w:tplc="DA1626E8" w:tentative="1">
      <w:start w:val="1"/>
      <w:numFmt w:val="decimal"/>
      <w:lvlText w:val="%4."/>
      <w:lvlJc w:val="left"/>
      <w:pPr>
        <w:ind w:left="3240" w:hanging="360"/>
      </w:pPr>
    </w:lvl>
    <w:lvl w:ilvl="4" w:tplc="ECD2C5CC" w:tentative="1">
      <w:start w:val="1"/>
      <w:numFmt w:val="lowerLetter"/>
      <w:lvlText w:val="%5."/>
      <w:lvlJc w:val="left"/>
      <w:pPr>
        <w:ind w:left="3960" w:hanging="360"/>
      </w:pPr>
    </w:lvl>
    <w:lvl w:ilvl="5" w:tplc="A70854A6" w:tentative="1">
      <w:start w:val="1"/>
      <w:numFmt w:val="lowerRoman"/>
      <w:lvlText w:val="%6."/>
      <w:lvlJc w:val="right"/>
      <w:pPr>
        <w:ind w:left="4680" w:hanging="180"/>
      </w:pPr>
    </w:lvl>
    <w:lvl w:ilvl="6" w:tplc="C23E6A5A" w:tentative="1">
      <w:start w:val="1"/>
      <w:numFmt w:val="decimal"/>
      <w:lvlText w:val="%7."/>
      <w:lvlJc w:val="left"/>
      <w:pPr>
        <w:ind w:left="5400" w:hanging="360"/>
      </w:pPr>
    </w:lvl>
    <w:lvl w:ilvl="7" w:tplc="8176FFA8" w:tentative="1">
      <w:start w:val="1"/>
      <w:numFmt w:val="lowerLetter"/>
      <w:lvlText w:val="%8."/>
      <w:lvlJc w:val="left"/>
      <w:pPr>
        <w:ind w:left="6120" w:hanging="360"/>
      </w:pPr>
    </w:lvl>
    <w:lvl w:ilvl="8" w:tplc="7BBE8EB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E41EB6"/>
    <w:multiLevelType w:val="hybridMultilevel"/>
    <w:tmpl w:val="E3DCF664"/>
    <w:lvl w:ilvl="0" w:tplc="E09ECC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9665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7857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1CDB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74DD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3C10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EAE8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72A0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BE55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EF6DCD"/>
    <w:multiLevelType w:val="hybridMultilevel"/>
    <w:tmpl w:val="55AC3392"/>
    <w:lvl w:ilvl="0" w:tplc="8D7E8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D262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8C77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8496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82F5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7605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04DD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EA95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0882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465B20"/>
    <w:multiLevelType w:val="hybridMultilevel"/>
    <w:tmpl w:val="283CFFD8"/>
    <w:lvl w:ilvl="0" w:tplc="853247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948F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6026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38A4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4A5C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8428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DA8B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5C3C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842E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C23759"/>
    <w:multiLevelType w:val="hybridMultilevel"/>
    <w:tmpl w:val="3E12C0AA"/>
    <w:lvl w:ilvl="0" w:tplc="84A4EF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4EE45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78F0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DC2B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EAB6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24AE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3696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0806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180E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D84E3C"/>
    <w:multiLevelType w:val="hybridMultilevel"/>
    <w:tmpl w:val="29143EA0"/>
    <w:lvl w:ilvl="0" w:tplc="DF123A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FA6B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9A4A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60CE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C8FB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CF1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DA11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36B2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5673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A33E60"/>
    <w:multiLevelType w:val="hybridMultilevel"/>
    <w:tmpl w:val="735E7F40"/>
    <w:lvl w:ilvl="0" w:tplc="AC4EDEC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C4243C2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F4630C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44CD0D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B1645A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294AAD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31AF48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466AC4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2F4643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DDD5315"/>
    <w:multiLevelType w:val="hybridMultilevel"/>
    <w:tmpl w:val="8542D2F2"/>
    <w:lvl w:ilvl="0" w:tplc="7EAC2B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2F49BA4" w:tentative="1">
      <w:start w:val="1"/>
      <w:numFmt w:val="lowerLetter"/>
      <w:lvlText w:val="%2."/>
      <w:lvlJc w:val="left"/>
      <w:pPr>
        <w:ind w:left="1080" w:hanging="360"/>
      </w:pPr>
    </w:lvl>
    <w:lvl w:ilvl="2" w:tplc="5FAA64A4" w:tentative="1">
      <w:start w:val="1"/>
      <w:numFmt w:val="lowerRoman"/>
      <w:lvlText w:val="%3."/>
      <w:lvlJc w:val="right"/>
      <w:pPr>
        <w:ind w:left="1800" w:hanging="180"/>
      </w:pPr>
    </w:lvl>
    <w:lvl w:ilvl="3" w:tplc="42148F66" w:tentative="1">
      <w:start w:val="1"/>
      <w:numFmt w:val="decimal"/>
      <w:lvlText w:val="%4."/>
      <w:lvlJc w:val="left"/>
      <w:pPr>
        <w:ind w:left="2520" w:hanging="360"/>
      </w:pPr>
    </w:lvl>
    <w:lvl w:ilvl="4" w:tplc="CB8E830E" w:tentative="1">
      <w:start w:val="1"/>
      <w:numFmt w:val="lowerLetter"/>
      <w:lvlText w:val="%5."/>
      <w:lvlJc w:val="left"/>
      <w:pPr>
        <w:ind w:left="3240" w:hanging="360"/>
      </w:pPr>
    </w:lvl>
    <w:lvl w:ilvl="5" w:tplc="4D042934" w:tentative="1">
      <w:start w:val="1"/>
      <w:numFmt w:val="lowerRoman"/>
      <w:lvlText w:val="%6."/>
      <w:lvlJc w:val="right"/>
      <w:pPr>
        <w:ind w:left="3960" w:hanging="180"/>
      </w:pPr>
    </w:lvl>
    <w:lvl w:ilvl="6" w:tplc="0D606076" w:tentative="1">
      <w:start w:val="1"/>
      <w:numFmt w:val="decimal"/>
      <w:lvlText w:val="%7."/>
      <w:lvlJc w:val="left"/>
      <w:pPr>
        <w:ind w:left="4680" w:hanging="360"/>
      </w:pPr>
    </w:lvl>
    <w:lvl w:ilvl="7" w:tplc="0B8425C0" w:tentative="1">
      <w:start w:val="1"/>
      <w:numFmt w:val="lowerLetter"/>
      <w:lvlText w:val="%8."/>
      <w:lvlJc w:val="left"/>
      <w:pPr>
        <w:ind w:left="5400" w:hanging="360"/>
      </w:pPr>
    </w:lvl>
    <w:lvl w:ilvl="8" w:tplc="C00E717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892A43"/>
    <w:multiLevelType w:val="hybridMultilevel"/>
    <w:tmpl w:val="0FC69BFE"/>
    <w:lvl w:ilvl="0" w:tplc="717644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7E13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0CA7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CC2D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2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0802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FE2E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3279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A4A4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A86D3B"/>
    <w:multiLevelType w:val="hybridMultilevel"/>
    <w:tmpl w:val="70EEC8BC"/>
    <w:lvl w:ilvl="0" w:tplc="A5D468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7A43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3E10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C89F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1A8E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A4C6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DAC6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807B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2ED4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685"/>
    <w:multiLevelType w:val="hybridMultilevel"/>
    <w:tmpl w:val="8084D1A2"/>
    <w:lvl w:ilvl="0" w:tplc="C34E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86E5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4878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F2A9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2678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E48D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666D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4C9E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8E29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9874C2"/>
    <w:multiLevelType w:val="multilevel"/>
    <w:tmpl w:val="F42E4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447479"/>
    <w:multiLevelType w:val="hybridMultilevel"/>
    <w:tmpl w:val="147A0358"/>
    <w:lvl w:ilvl="0" w:tplc="732CC2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BE30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DC34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50AC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80D9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7A4E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B29D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840E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6CB0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83504B"/>
    <w:multiLevelType w:val="hybridMultilevel"/>
    <w:tmpl w:val="21FC4C98"/>
    <w:lvl w:ilvl="0" w:tplc="A3BE1D2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3CED74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50ECCAC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0D0887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CF6E92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3D50B71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438F5E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938C5F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612D31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A915A4D"/>
    <w:multiLevelType w:val="hybridMultilevel"/>
    <w:tmpl w:val="2626E71E"/>
    <w:lvl w:ilvl="0" w:tplc="9900446A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ED6CCA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D2D6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B6F5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1698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5081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65E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D0DC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B2D3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943A2"/>
    <w:multiLevelType w:val="hybridMultilevel"/>
    <w:tmpl w:val="A2365F3A"/>
    <w:lvl w:ilvl="0" w:tplc="F96AE0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760F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BE3B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9EA32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546C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14F3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BCFF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C81A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98D9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512A19"/>
    <w:multiLevelType w:val="hybridMultilevel"/>
    <w:tmpl w:val="0B8EAB3E"/>
    <w:lvl w:ilvl="0" w:tplc="99BE8B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A5E36F2">
      <w:start w:val="1"/>
      <w:numFmt w:val="lowerLetter"/>
      <w:lvlText w:val="%2."/>
      <w:lvlJc w:val="left"/>
      <w:pPr>
        <w:ind w:left="1440" w:hanging="360"/>
      </w:pPr>
    </w:lvl>
    <w:lvl w:ilvl="2" w:tplc="2C02A73A" w:tentative="1">
      <w:start w:val="1"/>
      <w:numFmt w:val="lowerRoman"/>
      <w:lvlText w:val="%3."/>
      <w:lvlJc w:val="right"/>
      <w:pPr>
        <w:ind w:left="2160" w:hanging="180"/>
      </w:pPr>
    </w:lvl>
    <w:lvl w:ilvl="3" w:tplc="F2987316" w:tentative="1">
      <w:start w:val="1"/>
      <w:numFmt w:val="decimal"/>
      <w:lvlText w:val="%4."/>
      <w:lvlJc w:val="left"/>
      <w:pPr>
        <w:ind w:left="2880" w:hanging="360"/>
      </w:pPr>
    </w:lvl>
    <w:lvl w:ilvl="4" w:tplc="B162A2C4" w:tentative="1">
      <w:start w:val="1"/>
      <w:numFmt w:val="lowerLetter"/>
      <w:lvlText w:val="%5."/>
      <w:lvlJc w:val="left"/>
      <w:pPr>
        <w:ind w:left="3600" w:hanging="360"/>
      </w:pPr>
    </w:lvl>
    <w:lvl w:ilvl="5" w:tplc="E4B4839C" w:tentative="1">
      <w:start w:val="1"/>
      <w:numFmt w:val="lowerRoman"/>
      <w:lvlText w:val="%6."/>
      <w:lvlJc w:val="right"/>
      <w:pPr>
        <w:ind w:left="4320" w:hanging="180"/>
      </w:pPr>
    </w:lvl>
    <w:lvl w:ilvl="6" w:tplc="63680A98" w:tentative="1">
      <w:start w:val="1"/>
      <w:numFmt w:val="decimal"/>
      <w:lvlText w:val="%7."/>
      <w:lvlJc w:val="left"/>
      <w:pPr>
        <w:ind w:left="5040" w:hanging="360"/>
      </w:pPr>
    </w:lvl>
    <w:lvl w:ilvl="7" w:tplc="A286850A" w:tentative="1">
      <w:start w:val="1"/>
      <w:numFmt w:val="lowerLetter"/>
      <w:lvlText w:val="%8."/>
      <w:lvlJc w:val="left"/>
      <w:pPr>
        <w:ind w:left="5760" w:hanging="360"/>
      </w:pPr>
    </w:lvl>
    <w:lvl w:ilvl="8" w:tplc="301C2A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36DC7"/>
    <w:multiLevelType w:val="hybridMultilevel"/>
    <w:tmpl w:val="7DCC91D0"/>
    <w:lvl w:ilvl="0" w:tplc="11E605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4C93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2AF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9093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3060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10BD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3422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E8DD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A2E7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355D88"/>
    <w:multiLevelType w:val="hybridMultilevel"/>
    <w:tmpl w:val="0382FB04"/>
    <w:lvl w:ilvl="0" w:tplc="7A94ED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1A41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C447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5E22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F0CA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E27B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A874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1EB3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14B9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8B2656"/>
    <w:multiLevelType w:val="hybridMultilevel"/>
    <w:tmpl w:val="EAE26388"/>
    <w:lvl w:ilvl="0" w:tplc="179C07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EE1C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9002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DA01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B0DB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EA23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729C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F2DE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A037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D778FC"/>
    <w:multiLevelType w:val="hybridMultilevel"/>
    <w:tmpl w:val="47DE5FEE"/>
    <w:lvl w:ilvl="0" w:tplc="BEB6D4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624C5D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57AF97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DC88EA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DFC75F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94646A7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19441C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CAADA9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4168A1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6BF76B6"/>
    <w:multiLevelType w:val="hybridMultilevel"/>
    <w:tmpl w:val="F63E5D32"/>
    <w:lvl w:ilvl="0" w:tplc="01845E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8823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306B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88DD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0852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5C9C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56AF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A85C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FC1B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D11FAE"/>
    <w:multiLevelType w:val="hybridMultilevel"/>
    <w:tmpl w:val="0CA8D7F0"/>
    <w:lvl w:ilvl="0" w:tplc="207A40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0604E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F8FB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3C85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6688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5659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20A7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E6E7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529E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60146A"/>
    <w:multiLevelType w:val="hybridMultilevel"/>
    <w:tmpl w:val="83444CC8"/>
    <w:lvl w:ilvl="0" w:tplc="45D0A1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86E67B0" w:tentative="1">
      <w:start w:val="1"/>
      <w:numFmt w:val="lowerLetter"/>
      <w:lvlText w:val="%2."/>
      <w:lvlJc w:val="left"/>
      <w:pPr>
        <w:ind w:left="1440" w:hanging="360"/>
      </w:pPr>
    </w:lvl>
    <w:lvl w:ilvl="2" w:tplc="5986FC52" w:tentative="1">
      <w:start w:val="1"/>
      <w:numFmt w:val="lowerRoman"/>
      <w:lvlText w:val="%3."/>
      <w:lvlJc w:val="right"/>
      <w:pPr>
        <w:ind w:left="2160" w:hanging="180"/>
      </w:pPr>
    </w:lvl>
    <w:lvl w:ilvl="3" w:tplc="64BC08D8" w:tentative="1">
      <w:start w:val="1"/>
      <w:numFmt w:val="decimal"/>
      <w:lvlText w:val="%4."/>
      <w:lvlJc w:val="left"/>
      <w:pPr>
        <w:ind w:left="2880" w:hanging="360"/>
      </w:pPr>
    </w:lvl>
    <w:lvl w:ilvl="4" w:tplc="B550602A" w:tentative="1">
      <w:start w:val="1"/>
      <w:numFmt w:val="lowerLetter"/>
      <w:lvlText w:val="%5."/>
      <w:lvlJc w:val="left"/>
      <w:pPr>
        <w:ind w:left="3600" w:hanging="360"/>
      </w:pPr>
    </w:lvl>
    <w:lvl w:ilvl="5" w:tplc="80606624" w:tentative="1">
      <w:start w:val="1"/>
      <w:numFmt w:val="lowerRoman"/>
      <w:lvlText w:val="%6."/>
      <w:lvlJc w:val="right"/>
      <w:pPr>
        <w:ind w:left="4320" w:hanging="180"/>
      </w:pPr>
    </w:lvl>
    <w:lvl w:ilvl="6" w:tplc="D36A0CDC" w:tentative="1">
      <w:start w:val="1"/>
      <w:numFmt w:val="decimal"/>
      <w:lvlText w:val="%7."/>
      <w:lvlJc w:val="left"/>
      <w:pPr>
        <w:ind w:left="5040" w:hanging="360"/>
      </w:pPr>
    </w:lvl>
    <w:lvl w:ilvl="7" w:tplc="C50AB1A2" w:tentative="1">
      <w:start w:val="1"/>
      <w:numFmt w:val="lowerLetter"/>
      <w:lvlText w:val="%8."/>
      <w:lvlJc w:val="left"/>
      <w:pPr>
        <w:ind w:left="5760" w:hanging="360"/>
      </w:pPr>
    </w:lvl>
    <w:lvl w:ilvl="8" w:tplc="3676C6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C2498C"/>
    <w:multiLevelType w:val="hybridMultilevel"/>
    <w:tmpl w:val="6AAA8DE0"/>
    <w:lvl w:ilvl="0" w:tplc="AC48B458">
      <w:start w:val="1"/>
      <w:numFmt w:val="decimal"/>
      <w:lvlText w:val="%1."/>
      <w:lvlJc w:val="left"/>
      <w:pPr>
        <w:ind w:left="720" w:hanging="360"/>
      </w:pPr>
    </w:lvl>
    <w:lvl w:ilvl="1" w:tplc="30CC8F04" w:tentative="1">
      <w:start w:val="1"/>
      <w:numFmt w:val="lowerLetter"/>
      <w:lvlText w:val="%2."/>
      <w:lvlJc w:val="left"/>
      <w:pPr>
        <w:ind w:left="1440" w:hanging="360"/>
      </w:pPr>
    </w:lvl>
    <w:lvl w:ilvl="2" w:tplc="0956AA06" w:tentative="1">
      <w:start w:val="1"/>
      <w:numFmt w:val="lowerRoman"/>
      <w:lvlText w:val="%3."/>
      <w:lvlJc w:val="right"/>
      <w:pPr>
        <w:ind w:left="2160" w:hanging="180"/>
      </w:pPr>
    </w:lvl>
    <w:lvl w:ilvl="3" w:tplc="52B8BB5C" w:tentative="1">
      <w:start w:val="1"/>
      <w:numFmt w:val="decimal"/>
      <w:lvlText w:val="%4."/>
      <w:lvlJc w:val="left"/>
      <w:pPr>
        <w:ind w:left="2880" w:hanging="360"/>
      </w:pPr>
    </w:lvl>
    <w:lvl w:ilvl="4" w:tplc="55AAC800" w:tentative="1">
      <w:start w:val="1"/>
      <w:numFmt w:val="lowerLetter"/>
      <w:lvlText w:val="%5."/>
      <w:lvlJc w:val="left"/>
      <w:pPr>
        <w:ind w:left="3600" w:hanging="360"/>
      </w:pPr>
    </w:lvl>
    <w:lvl w:ilvl="5" w:tplc="4A0E731E" w:tentative="1">
      <w:start w:val="1"/>
      <w:numFmt w:val="lowerRoman"/>
      <w:lvlText w:val="%6."/>
      <w:lvlJc w:val="right"/>
      <w:pPr>
        <w:ind w:left="4320" w:hanging="180"/>
      </w:pPr>
    </w:lvl>
    <w:lvl w:ilvl="6" w:tplc="B1CEC022" w:tentative="1">
      <w:start w:val="1"/>
      <w:numFmt w:val="decimal"/>
      <w:lvlText w:val="%7."/>
      <w:lvlJc w:val="left"/>
      <w:pPr>
        <w:ind w:left="5040" w:hanging="360"/>
      </w:pPr>
    </w:lvl>
    <w:lvl w:ilvl="7" w:tplc="9008E8C0" w:tentative="1">
      <w:start w:val="1"/>
      <w:numFmt w:val="lowerLetter"/>
      <w:lvlText w:val="%8."/>
      <w:lvlJc w:val="left"/>
      <w:pPr>
        <w:ind w:left="5760" w:hanging="360"/>
      </w:pPr>
    </w:lvl>
    <w:lvl w:ilvl="8" w:tplc="94D2D10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5"/>
  </w:num>
  <w:num w:numId="5">
    <w:abstractNumId w:val="11"/>
  </w:num>
  <w:num w:numId="6">
    <w:abstractNumId w:val="21"/>
  </w:num>
  <w:num w:numId="7">
    <w:abstractNumId w:val="4"/>
  </w:num>
  <w:num w:numId="8">
    <w:abstractNumId w:val="6"/>
  </w:num>
  <w:num w:numId="9">
    <w:abstractNumId w:val="19"/>
  </w:num>
  <w:num w:numId="10">
    <w:abstractNumId w:val="7"/>
  </w:num>
  <w:num w:numId="11">
    <w:abstractNumId w:val="9"/>
  </w:num>
  <w:num w:numId="12">
    <w:abstractNumId w:val="15"/>
  </w:num>
  <w:num w:numId="13">
    <w:abstractNumId w:val="0"/>
  </w:num>
  <w:num w:numId="14">
    <w:abstractNumId w:val="24"/>
  </w:num>
  <w:num w:numId="15">
    <w:abstractNumId w:val="23"/>
  </w:num>
  <w:num w:numId="16">
    <w:abstractNumId w:val="20"/>
  </w:num>
  <w:num w:numId="17">
    <w:abstractNumId w:val="17"/>
  </w:num>
  <w:num w:numId="18">
    <w:abstractNumId w:val="10"/>
  </w:num>
  <w:num w:numId="19">
    <w:abstractNumId w:val="25"/>
  </w:num>
  <w:num w:numId="20">
    <w:abstractNumId w:val="18"/>
  </w:num>
  <w:num w:numId="21">
    <w:abstractNumId w:val="22"/>
  </w:num>
  <w:num w:numId="22">
    <w:abstractNumId w:val="12"/>
  </w:num>
  <w:num w:numId="23">
    <w:abstractNumId w:val="13"/>
  </w:num>
  <w:num w:numId="24">
    <w:abstractNumId w:val="16"/>
  </w:num>
  <w:num w:numId="25">
    <w:abstractNumId w:val="28"/>
  </w:num>
  <w:num w:numId="26">
    <w:abstractNumId w:val="27"/>
  </w:num>
  <w:num w:numId="27">
    <w:abstractNumId w:val="2"/>
  </w:num>
  <w:num w:numId="28">
    <w:abstractNumId w:val="14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YwNTE1tLA0NzI3NTBU0lEKTi0uzszPAykwrAUAZa1ZAiwAAAA="/>
  </w:docVars>
  <w:rsids>
    <w:rsidRoot w:val="003A599A"/>
    <w:rsid w:val="000042C4"/>
    <w:rsid w:val="00013DB2"/>
    <w:rsid w:val="00027DEE"/>
    <w:rsid w:val="000417AF"/>
    <w:rsid w:val="0006424C"/>
    <w:rsid w:val="000B4D04"/>
    <w:rsid w:val="000D3A9A"/>
    <w:rsid w:val="00121199"/>
    <w:rsid w:val="00151283"/>
    <w:rsid w:val="00156A01"/>
    <w:rsid w:val="0017039B"/>
    <w:rsid w:val="001759F7"/>
    <w:rsid w:val="001859E4"/>
    <w:rsid w:val="001900D3"/>
    <w:rsid w:val="001914A5"/>
    <w:rsid w:val="001974DD"/>
    <w:rsid w:val="001A4EF4"/>
    <w:rsid w:val="001B4AAA"/>
    <w:rsid w:val="001C2DE4"/>
    <w:rsid w:val="001C4D41"/>
    <w:rsid w:val="0024465D"/>
    <w:rsid w:val="0027653A"/>
    <w:rsid w:val="00295661"/>
    <w:rsid w:val="002A264F"/>
    <w:rsid w:val="002C5B80"/>
    <w:rsid w:val="002D3CA4"/>
    <w:rsid w:val="002E00A2"/>
    <w:rsid w:val="00303803"/>
    <w:rsid w:val="00305D43"/>
    <w:rsid w:val="003102B1"/>
    <w:rsid w:val="003179D8"/>
    <w:rsid w:val="003347E7"/>
    <w:rsid w:val="003779FD"/>
    <w:rsid w:val="003A599A"/>
    <w:rsid w:val="003B13D4"/>
    <w:rsid w:val="003C0285"/>
    <w:rsid w:val="003C27AF"/>
    <w:rsid w:val="003F2102"/>
    <w:rsid w:val="00416BF6"/>
    <w:rsid w:val="004217BB"/>
    <w:rsid w:val="0043065A"/>
    <w:rsid w:val="00463B89"/>
    <w:rsid w:val="004A498E"/>
    <w:rsid w:val="004A628C"/>
    <w:rsid w:val="004D3017"/>
    <w:rsid w:val="004D6988"/>
    <w:rsid w:val="004E35D4"/>
    <w:rsid w:val="004F08C0"/>
    <w:rsid w:val="004F4867"/>
    <w:rsid w:val="00531C41"/>
    <w:rsid w:val="005522FD"/>
    <w:rsid w:val="00591E5C"/>
    <w:rsid w:val="005A498A"/>
    <w:rsid w:val="005B1351"/>
    <w:rsid w:val="005B53FA"/>
    <w:rsid w:val="005C2EE3"/>
    <w:rsid w:val="005C685E"/>
    <w:rsid w:val="005D6523"/>
    <w:rsid w:val="005D7EFC"/>
    <w:rsid w:val="005E6CFF"/>
    <w:rsid w:val="006038BA"/>
    <w:rsid w:val="00610065"/>
    <w:rsid w:val="00612CD1"/>
    <w:rsid w:val="0067080A"/>
    <w:rsid w:val="00684525"/>
    <w:rsid w:val="00697AFB"/>
    <w:rsid w:val="006A0A7E"/>
    <w:rsid w:val="006D3F17"/>
    <w:rsid w:val="006D52CB"/>
    <w:rsid w:val="006D5445"/>
    <w:rsid w:val="006E2BDA"/>
    <w:rsid w:val="006E7BCA"/>
    <w:rsid w:val="006F6C8B"/>
    <w:rsid w:val="0072577D"/>
    <w:rsid w:val="007335B4"/>
    <w:rsid w:val="00746FC4"/>
    <w:rsid w:val="00750293"/>
    <w:rsid w:val="00783B7A"/>
    <w:rsid w:val="0078593D"/>
    <w:rsid w:val="007979EF"/>
    <w:rsid w:val="007A333B"/>
    <w:rsid w:val="007A35C6"/>
    <w:rsid w:val="007B2FAE"/>
    <w:rsid w:val="007C71BE"/>
    <w:rsid w:val="007E6B6C"/>
    <w:rsid w:val="008136F8"/>
    <w:rsid w:val="00820F1D"/>
    <w:rsid w:val="00834A40"/>
    <w:rsid w:val="008515CF"/>
    <w:rsid w:val="00861889"/>
    <w:rsid w:val="008A381C"/>
    <w:rsid w:val="008A5047"/>
    <w:rsid w:val="008E42FA"/>
    <w:rsid w:val="008E699C"/>
    <w:rsid w:val="00923966"/>
    <w:rsid w:val="009248C2"/>
    <w:rsid w:val="00943CD3"/>
    <w:rsid w:val="00947B66"/>
    <w:rsid w:val="00956F56"/>
    <w:rsid w:val="009848AC"/>
    <w:rsid w:val="00993750"/>
    <w:rsid w:val="009F3C69"/>
    <w:rsid w:val="009F61FD"/>
    <w:rsid w:val="00A0605D"/>
    <w:rsid w:val="00A27477"/>
    <w:rsid w:val="00A64BF5"/>
    <w:rsid w:val="00A73B76"/>
    <w:rsid w:val="00A90E48"/>
    <w:rsid w:val="00AD29EF"/>
    <w:rsid w:val="00AD6DFF"/>
    <w:rsid w:val="00B10EBB"/>
    <w:rsid w:val="00B20315"/>
    <w:rsid w:val="00B50389"/>
    <w:rsid w:val="00B507FA"/>
    <w:rsid w:val="00B51ACB"/>
    <w:rsid w:val="00B664FD"/>
    <w:rsid w:val="00BB0F92"/>
    <w:rsid w:val="00BD1213"/>
    <w:rsid w:val="00BF0402"/>
    <w:rsid w:val="00BF0F11"/>
    <w:rsid w:val="00BF1970"/>
    <w:rsid w:val="00C21036"/>
    <w:rsid w:val="00C4131A"/>
    <w:rsid w:val="00C54FB2"/>
    <w:rsid w:val="00C722AF"/>
    <w:rsid w:val="00C8552B"/>
    <w:rsid w:val="00C90D3F"/>
    <w:rsid w:val="00CB362C"/>
    <w:rsid w:val="00CC7789"/>
    <w:rsid w:val="00CD6641"/>
    <w:rsid w:val="00CE2340"/>
    <w:rsid w:val="00CF0906"/>
    <w:rsid w:val="00CF4218"/>
    <w:rsid w:val="00D17F01"/>
    <w:rsid w:val="00D34527"/>
    <w:rsid w:val="00D37152"/>
    <w:rsid w:val="00D478B7"/>
    <w:rsid w:val="00D90DF0"/>
    <w:rsid w:val="00D926C6"/>
    <w:rsid w:val="00DC0554"/>
    <w:rsid w:val="00DC5524"/>
    <w:rsid w:val="00DF0784"/>
    <w:rsid w:val="00DF62A5"/>
    <w:rsid w:val="00E02F93"/>
    <w:rsid w:val="00E20CBE"/>
    <w:rsid w:val="00E22873"/>
    <w:rsid w:val="00E53A6E"/>
    <w:rsid w:val="00E772D9"/>
    <w:rsid w:val="00EC143B"/>
    <w:rsid w:val="00EC5D2A"/>
    <w:rsid w:val="00ED06B2"/>
    <w:rsid w:val="00EE58AB"/>
    <w:rsid w:val="00F106B7"/>
    <w:rsid w:val="00F1101F"/>
    <w:rsid w:val="00F12007"/>
    <w:rsid w:val="00F361EE"/>
    <w:rsid w:val="00F677F0"/>
    <w:rsid w:val="00F73224"/>
    <w:rsid w:val="00F75893"/>
    <w:rsid w:val="00F766D7"/>
    <w:rsid w:val="00F84EE7"/>
    <w:rsid w:val="00F858B0"/>
    <w:rsid w:val="00FB7D10"/>
    <w:rsid w:val="00FC6C90"/>
    <w:rsid w:val="00FC6F7B"/>
    <w:rsid w:val="00FE1713"/>
    <w:rsid w:val="00FE1858"/>
    <w:rsid w:val="00FF4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102F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en-GB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5047"/>
    <w:pPr>
      <w:spacing w:line="240" w:lineRule="auto"/>
      <w:jc w:val="both"/>
    </w:pPr>
    <w:rPr>
      <w:rFonts w:ascii="Century Gothic" w:hAnsi="Century Gothic" w:cs="Arial"/>
      <w:color w:val="404040" w:themeColor="text1" w:themeTint="BF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5C2EE3"/>
    <w:pPr>
      <w:keepNext/>
      <w:keepLines/>
      <w:spacing w:before="320" w:after="0"/>
      <w:outlineLvl w:val="0"/>
    </w:pPr>
    <w:rPr>
      <w:rFonts w:asciiTheme="majorHAnsi" w:eastAsiaTheme="majorEastAsia" w:hAnsiTheme="majorHAnsi" w:cstheme="majorBidi"/>
      <w:color w:val="729928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C2EE3"/>
    <w:pPr>
      <w:outlineLvl w:val="1"/>
    </w:pPr>
    <w:rPr>
      <w:rFonts w:ascii="Gadugi" w:hAnsi="Gadugi"/>
      <w:color w:val="729928" w:themeColor="accent1" w:themeShade="BF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C2EE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55F51" w:themeColor="text2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C2EE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auto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C2EE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55F51" w:themeColor="text2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C2EE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55F51" w:themeColor="text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C2EE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4D671B" w:themeColor="accent1" w:themeShade="8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C2EE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55F51" w:themeColor="text2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C2EE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55F51" w:themeColor="text2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C2EE3"/>
    <w:rPr>
      <w:rFonts w:asciiTheme="majorHAnsi" w:eastAsiaTheme="majorEastAsia" w:hAnsiTheme="majorHAnsi" w:cstheme="majorBidi"/>
      <w:color w:val="729928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5C2EE3"/>
    <w:rPr>
      <w:rFonts w:ascii="Gadugi" w:hAnsi="Gadugi" w:cs="Arial"/>
      <w:color w:val="729928" w:themeColor="accent1" w:themeShade="BF"/>
      <w:sz w:val="22"/>
      <w:szCs w:val="22"/>
    </w:rPr>
  </w:style>
  <w:style w:type="character" w:customStyle="1" w:styleId="Titre3Car">
    <w:name w:val="Titre 3 Car"/>
    <w:basedOn w:val="Policepardfaut"/>
    <w:link w:val="Titre3"/>
    <w:uiPriority w:val="9"/>
    <w:semiHidden/>
    <w:rsid w:val="005C2EE3"/>
    <w:rPr>
      <w:rFonts w:asciiTheme="majorHAnsi" w:eastAsiaTheme="majorEastAsia" w:hAnsiTheme="majorHAnsi" w:cstheme="majorBidi"/>
      <w:color w:val="455F51" w:themeColor="text2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5C2EE3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5C2EE3"/>
    <w:rPr>
      <w:rFonts w:asciiTheme="majorHAnsi" w:eastAsiaTheme="majorEastAsia" w:hAnsiTheme="majorHAnsi" w:cstheme="majorBidi"/>
      <w:color w:val="455F51" w:themeColor="text2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5C2EE3"/>
    <w:rPr>
      <w:rFonts w:asciiTheme="majorHAnsi" w:eastAsiaTheme="majorEastAsia" w:hAnsiTheme="majorHAnsi" w:cstheme="majorBidi"/>
      <w:i/>
      <w:iCs/>
      <w:color w:val="455F51" w:themeColor="text2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5C2EE3"/>
    <w:rPr>
      <w:rFonts w:asciiTheme="majorHAnsi" w:eastAsiaTheme="majorEastAsia" w:hAnsiTheme="majorHAnsi" w:cstheme="majorBidi"/>
      <w:i/>
      <w:iCs/>
      <w:color w:val="4D671B" w:themeColor="accent1" w:themeShade="80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5C2EE3"/>
    <w:rPr>
      <w:rFonts w:asciiTheme="majorHAnsi" w:eastAsiaTheme="majorEastAsia" w:hAnsiTheme="majorHAnsi" w:cstheme="majorBidi"/>
      <w:b/>
      <w:bCs/>
      <w:color w:val="455F51" w:themeColor="text2"/>
    </w:rPr>
  </w:style>
  <w:style w:type="character" w:customStyle="1" w:styleId="Titre9Car">
    <w:name w:val="Titre 9 Car"/>
    <w:basedOn w:val="Policepardfaut"/>
    <w:link w:val="Titre9"/>
    <w:uiPriority w:val="9"/>
    <w:semiHidden/>
    <w:rsid w:val="005C2EE3"/>
    <w:rPr>
      <w:rFonts w:asciiTheme="majorHAnsi" w:eastAsiaTheme="majorEastAsia" w:hAnsiTheme="majorHAnsi" w:cstheme="majorBidi"/>
      <w:b/>
      <w:bCs/>
      <w:i/>
      <w:iCs/>
      <w:color w:val="455F51" w:themeColor="text2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5C2EE3"/>
    <w:rPr>
      <w:b/>
      <w:bCs/>
      <w:smallCaps/>
      <w:color w:val="000000" w:themeColor="text1"/>
      <w:spacing w:val="6"/>
      <w14:textFill>
        <w14:solidFill>
          <w14:schemeClr w14:val="tx1">
            <w14:lumMod w14:val="65000"/>
            <w14:lumOff w14:val="35000"/>
            <w14:lumMod w14:val="75000"/>
            <w14:lumOff w14:val="25000"/>
          </w14:schemeClr>
        </w14:solidFill>
      </w14:textFill>
    </w:rPr>
  </w:style>
  <w:style w:type="paragraph" w:styleId="Titre">
    <w:name w:val="Title"/>
    <w:basedOn w:val="Normal"/>
    <w:next w:val="Normal"/>
    <w:link w:val="TitreCar"/>
    <w:uiPriority w:val="10"/>
    <w:qFormat/>
    <w:rsid w:val="005C2EE3"/>
    <w:pPr>
      <w:spacing w:after="240"/>
      <w:contextualSpacing/>
      <w:jc w:val="center"/>
    </w:pPr>
    <w:rPr>
      <w:rFonts w:ascii="Gadugi" w:eastAsiaTheme="majorEastAsia" w:hAnsi="Gadugi" w:cstheme="majorBidi"/>
      <w:color w:val="B2D869" w:themeColor="accent1" w:themeTint="BF"/>
      <w:spacing w:val="-10"/>
      <w:sz w:val="3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C2EE3"/>
    <w:rPr>
      <w:rFonts w:ascii="Gadugi" w:eastAsiaTheme="majorEastAsia" w:hAnsi="Gadugi" w:cstheme="majorBidi"/>
      <w:color w:val="B2D869" w:themeColor="accent1" w:themeTint="BF"/>
      <w:spacing w:val="-10"/>
      <w:sz w:val="3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C2EE3"/>
    <w:pPr>
      <w:numPr>
        <w:ilvl w:val="1"/>
      </w:numPr>
    </w:pPr>
    <w:rPr>
      <w:rFonts w:asciiTheme="majorHAnsi" w:eastAsiaTheme="majorEastAsia" w:hAnsiTheme="majorHAnsi" w:cstheme="majorBidi"/>
      <w:color w:val="auto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5C2EE3"/>
    <w:rPr>
      <w:rFonts w:asciiTheme="majorHAnsi" w:eastAsiaTheme="majorEastAsia" w:hAnsiTheme="majorHAnsi" w:cstheme="majorBidi"/>
      <w:sz w:val="24"/>
      <w:szCs w:val="24"/>
    </w:rPr>
  </w:style>
  <w:style w:type="character" w:styleId="lev">
    <w:name w:val="Strong"/>
    <w:basedOn w:val="Policepardfaut"/>
    <w:uiPriority w:val="22"/>
    <w:qFormat/>
    <w:rsid w:val="005C2EE3"/>
    <w:rPr>
      <w:b/>
      <w:bCs/>
    </w:rPr>
  </w:style>
  <w:style w:type="character" w:styleId="Accentuation">
    <w:name w:val="Emphasis"/>
    <w:basedOn w:val="Policepardfaut"/>
    <w:uiPriority w:val="20"/>
    <w:qFormat/>
    <w:rsid w:val="005C2EE3"/>
    <w:rPr>
      <w:i/>
      <w:iCs/>
    </w:rPr>
  </w:style>
  <w:style w:type="paragraph" w:styleId="Sansinterligne">
    <w:name w:val="No Spacing"/>
    <w:uiPriority w:val="1"/>
    <w:qFormat/>
    <w:rsid w:val="005C2EE3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5C2EE3"/>
    <w:pPr>
      <w:spacing w:before="160"/>
      <w:ind w:left="720" w:right="720"/>
    </w:pPr>
    <w:rPr>
      <w:rFonts w:asciiTheme="minorHAnsi" w:hAnsiTheme="minorHAnsi" w:cstheme="minorBidi"/>
      <w:i/>
      <w:iCs/>
      <w:sz w:val="20"/>
      <w:szCs w:val="20"/>
    </w:rPr>
  </w:style>
  <w:style w:type="character" w:customStyle="1" w:styleId="CitationCar">
    <w:name w:val="Citation Car"/>
    <w:basedOn w:val="Policepardfaut"/>
    <w:link w:val="Citation"/>
    <w:uiPriority w:val="29"/>
    <w:rsid w:val="005C2EE3"/>
    <w:rPr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C2EE3"/>
    <w:pPr>
      <w:pBdr>
        <w:left w:val="single" w:sz="18" w:space="12" w:color="99CB38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99CB38" w:themeColor="accent1"/>
      <w:sz w:val="28"/>
      <w:szCs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C2EE3"/>
    <w:rPr>
      <w:rFonts w:asciiTheme="majorHAnsi" w:eastAsiaTheme="majorEastAsia" w:hAnsiTheme="majorHAnsi" w:cstheme="majorBidi"/>
      <w:color w:val="99CB38" w:themeColor="accent1"/>
      <w:sz w:val="28"/>
      <w:szCs w:val="28"/>
    </w:rPr>
  </w:style>
  <w:style w:type="character" w:styleId="Accentuationlgre">
    <w:name w:val="Subtle Emphasis"/>
    <w:basedOn w:val="Policepardfaut"/>
    <w:uiPriority w:val="19"/>
    <w:qFormat/>
    <w:rsid w:val="005C2EE3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sid w:val="005C2EE3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5C2EE3"/>
    <w:rPr>
      <w:smallCaps/>
      <w:color w:val="404040" w:themeColor="text1" w:themeTint="BF"/>
      <w:u w:val="single" w:color="7F7F7F"/>
    </w:rPr>
  </w:style>
  <w:style w:type="character" w:styleId="Rfrenceintense">
    <w:name w:val="Intense Reference"/>
    <w:basedOn w:val="Policepardfaut"/>
    <w:uiPriority w:val="32"/>
    <w:qFormat/>
    <w:rsid w:val="005C2EE3"/>
    <w:rPr>
      <w:b/>
      <w:bCs/>
      <w:smallCaps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5C2EE3"/>
    <w:rPr>
      <w:b/>
      <w:bCs/>
      <w:smallCaps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5C2EE3"/>
    <w:pPr>
      <w:outlineLvl w:val="9"/>
    </w:pPr>
    <w:rPr>
      <w:color w:val="99CB38" w:themeColor="accent1"/>
      <w14:textFill>
        <w14:solidFill>
          <w14:schemeClr w14:val="accent1">
            <w14:lumMod w14:val="75000"/>
            <w14:lumMod w14:val="75000"/>
            <w14:lumOff w14:val="25000"/>
          </w14:schemeClr>
        </w14:solidFill>
      </w14:textFill>
    </w:rPr>
  </w:style>
  <w:style w:type="paragraph" w:styleId="Paragraphedeliste">
    <w:name w:val="List Paragraph"/>
    <w:aliases w:val="RedR Bullet List"/>
    <w:basedOn w:val="Normal"/>
    <w:uiPriority w:val="34"/>
    <w:qFormat/>
    <w:rsid w:val="005C2EE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A5047"/>
    <w:pPr>
      <w:tabs>
        <w:tab w:val="center" w:pos="4513"/>
        <w:tab w:val="right" w:pos="9026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8A5047"/>
    <w:rPr>
      <w:rFonts w:ascii="Arial" w:hAnsi="Arial" w:cs="Arial"/>
      <w:color w:val="404040" w:themeColor="text1" w:themeTint="BF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8A5047"/>
    <w:pPr>
      <w:tabs>
        <w:tab w:val="center" w:pos="4513"/>
        <w:tab w:val="right" w:pos="9026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8A5047"/>
    <w:rPr>
      <w:rFonts w:ascii="Arial" w:hAnsi="Arial" w:cs="Arial"/>
      <w:color w:val="404040" w:themeColor="text1" w:themeTint="BF"/>
      <w:sz w:val="21"/>
      <w:szCs w:val="21"/>
    </w:rPr>
  </w:style>
  <w:style w:type="table" w:styleId="Grilledutableau">
    <w:name w:val="Table Grid"/>
    <w:basedOn w:val="TableauNormal"/>
    <w:uiPriority w:val="39"/>
    <w:rsid w:val="008A50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4465D"/>
    <w:pPr>
      <w:spacing w:after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4465D"/>
    <w:rPr>
      <w:rFonts w:ascii="Century Gothic" w:hAnsi="Century Gothic" w:cs="Arial"/>
      <w:color w:val="404040" w:themeColor="text1" w:themeTint="BF"/>
    </w:rPr>
  </w:style>
  <w:style w:type="character" w:styleId="Appelnotedebasdep">
    <w:name w:val="footnote reference"/>
    <w:basedOn w:val="Policepardfaut"/>
    <w:uiPriority w:val="99"/>
    <w:semiHidden/>
    <w:unhideWhenUsed/>
    <w:rsid w:val="0024465D"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5A498A"/>
    <w:pPr>
      <w:spacing w:after="0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5A498A"/>
    <w:rPr>
      <w:rFonts w:ascii="Century Gothic" w:hAnsi="Century Gothic" w:cs="Arial"/>
      <w:color w:val="404040" w:themeColor="text1" w:themeTint="BF"/>
    </w:rPr>
  </w:style>
  <w:style w:type="character" w:styleId="Appeldenotedefin">
    <w:name w:val="endnote reference"/>
    <w:basedOn w:val="Policepardfaut"/>
    <w:uiPriority w:val="99"/>
    <w:semiHidden/>
    <w:unhideWhenUsed/>
    <w:rsid w:val="005A498A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EC5D2A"/>
    <w:rPr>
      <w:color w:val="EE7B08" w:themeColor="hyperlink"/>
      <w:u w:val="single"/>
    </w:rPr>
  </w:style>
  <w:style w:type="paragraph" w:customStyle="1" w:styleId="Default">
    <w:name w:val="Default"/>
    <w:rsid w:val="001914A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n-GB"/>
    </w:rPr>
  </w:style>
  <w:style w:type="paragraph" w:styleId="NormalWeb">
    <w:name w:val="Normal (Web)"/>
    <w:basedOn w:val="Normal"/>
    <w:uiPriority w:val="99"/>
    <w:unhideWhenUsed/>
    <w:rsid w:val="002D3CA4"/>
    <w:pPr>
      <w:spacing w:before="100" w:beforeAutospacing="1" w:after="100" w:afterAutospacing="1"/>
      <w:jc w:val="left"/>
    </w:pPr>
    <w:rPr>
      <w:rFonts w:ascii="Times New Roman" w:hAnsi="Times New Roman" w:cs="Times New Roman"/>
      <w:color w:val="auto"/>
      <w:sz w:val="24"/>
      <w:szCs w:val="24"/>
      <w:lang w:eastAsia="en-GB"/>
    </w:rPr>
  </w:style>
  <w:style w:type="character" w:styleId="Marquedecommentaire">
    <w:name w:val="annotation reference"/>
    <w:basedOn w:val="Policepardfaut"/>
    <w:uiPriority w:val="99"/>
    <w:semiHidden/>
    <w:unhideWhenUsed/>
    <w:rsid w:val="0092396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2396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23966"/>
    <w:rPr>
      <w:rFonts w:ascii="Century Gothic" w:hAnsi="Century Gothic" w:cs="Arial"/>
      <w:color w:val="404040" w:themeColor="text1" w:themeTint="BF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2396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23966"/>
    <w:rPr>
      <w:rFonts w:ascii="Century Gothic" w:hAnsi="Century Gothic" w:cs="Arial"/>
      <w:b/>
      <w:bCs/>
      <w:color w:val="404040" w:themeColor="text1" w:themeTint="BF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396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3966"/>
    <w:rPr>
      <w:rFonts w:ascii="Tahoma" w:hAnsi="Tahoma" w:cs="Tahoma"/>
      <w:color w:val="404040" w:themeColor="text1" w:themeTint="BF"/>
      <w:sz w:val="16"/>
      <w:szCs w:val="16"/>
    </w:rPr>
  </w:style>
  <w:style w:type="character" w:customStyle="1" w:styleId="Mentionnonrsolue1">
    <w:name w:val="Mention non résolue1"/>
    <w:basedOn w:val="Policepardfaut"/>
    <w:uiPriority w:val="99"/>
    <w:rsid w:val="008515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dobamo@unicef.org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Green Yellow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6D8E106B925D49AEA77A90AB3373CE" ma:contentTypeVersion="13" ma:contentTypeDescription="Create a new document." ma:contentTypeScope="" ma:versionID="525519153b73310c0aff199e4aeeef70">
  <xsd:schema xmlns:xsd="http://www.w3.org/2001/XMLSchema" xmlns:xs="http://www.w3.org/2001/XMLSchema" xmlns:p="http://schemas.microsoft.com/office/2006/metadata/properties" xmlns:ns2="decb0fbf-0b34-4676-bcb3-cda58590533e" xmlns:ns3="adbea429-4b31-4fb2-af80-8d1e748823e4" targetNamespace="http://schemas.microsoft.com/office/2006/metadata/properties" ma:root="true" ma:fieldsID="c1bb5400414eb3f8fd76bd0ccfcb2f24" ns2:_="" ns3:_="">
    <xsd:import namespace="decb0fbf-0b34-4676-bcb3-cda58590533e"/>
    <xsd:import namespace="adbea429-4b31-4fb2-af80-8d1e748823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b0fbf-0b34-4676-bcb3-cda5859053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ea429-4b31-4fb2-af80-8d1e748823e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9AE101-4ED0-4549-9E90-C25984682C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C805F-3FF7-4CDC-9DE6-E71A8F9628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BC78536-095E-4C31-8452-B3F75713F3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A8988C-EFD7-427F-8D86-3A63B0D29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cb0fbf-0b34-4676-bcb3-cda58590533e"/>
    <ds:schemaRef ds:uri="adbea429-4b31-4fb2-af80-8d1e748823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Perry Seymour</dc:creator>
  <cp:lastModifiedBy>Danka Pantchova</cp:lastModifiedBy>
  <cp:revision>2</cp:revision>
  <dcterms:created xsi:type="dcterms:W3CDTF">2021-12-30T08:54:00Z</dcterms:created>
  <dcterms:modified xsi:type="dcterms:W3CDTF">2021-12-30T08:54:00Z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0x010100116D8E106B925D49AEA77A90AB3373CE</vt:lpwstr>
  </property>
</Properties>
</file>