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43768" w14:textId="1FABB0A8" w:rsidR="009819E1" w:rsidRPr="00E507BE" w:rsidRDefault="009819E1" w:rsidP="009819E1">
      <w:pPr>
        <w:pStyle w:val="Heading1"/>
        <w:jc w:val="center"/>
        <w:rPr>
          <w:rFonts w:asciiTheme="minorHAnsi" w:hAnsiTheme="minorHAnsi"/>
          <w:color w:val="91C92D"/>
          <w:sz w:val="24"/>
          <w:szCs w:val="24"/>
        </w:rPr>
      </w:pPr>
      <w:r w:rsidRPr="00E507BE">
        <w:rPr>
          <w:rFonts w:asciiTheme="minorHAnsi" w:hAnsiTheme="minorHAnsi"/>
          <w:color w:val="91C92D"/>
          <w:sz w:val="24"/>
          <w:szCs w:val="24"/>
        </w:rPr>
        <w:t>[Country] Nutrition Cluster [</w:t>
      </w:r>
      <w:proofErr w:type="spellStart"/>
      <w:r w:rsidRPr="00E507BE">
        <w:rPr>
          <w:rFonts w:asciiTheme="minorHAnsi" w:hAnsiTheme="minorHAnsi"/>
          <w:color w:val="91C92D"/>
          <w:sz w:val="24"/>
          <w:szCs w:val="24"/>
        </w:rPr>
        <w:t>monthly</w:t>
      </w:r>
      <w:proofErr w:type="spellEnd"/>
      <w:r w:rsidRPr="00E507BE">
        <w:rPr>
          <w:rFonts w:asciiTheme="minorHAnsi" w:hAnsiTheme="minorHAnsi"/>
          <w:color w:val="91C92D"/>
          <w:sz w:val="24"/>
          <w:szCs w:val="24"/>
        </w:rPr>
        <w:t>] meeting / réunion [mensuelle] du Cluster Nutrition de/du/des [Pays]</w:t>
      </w:r>
    </w:p>
    <w:p w14:paraId="70843769" w14:textId="77777777" w:rsidR="009819E1" w:rsidRPr="004F79F6" w:rsidRDefault="009819E1" w:rsidP="004F79F6">
      <w:pPr>
        <w:spacing w:after="0"/>
        <w:jc w:val="center"/>
      </w:pPr>
      <w:r>
        <w:t>[JJ mois AAAA], de [HH:MM] à [HH:MM], [emplacement]</w:t>
      </w:r>
    </w:p>
    <w:p w14:paraId="7084376A" w14:textId="77777777" w:rsidR="009819E1" w:rsidRPr="00E507BE" w:rsidRDefault="009819E1" w:rsidP="009819E1">
      <w:pPr>
        <w:pStyle w:val="Heading2"/>
        <w:jc w:val="center"/>
        <w:rPr>
          <w:rFonts w:asciiTheme="minorHAnsi" w:hAnsiTheme="minorHAnsi"/>
          <w:color w:val="91C92D"/>
          <w:sz w:val="22"/>
          <w:szCs w:val="22"/>
        </w:rPr>
      </w:pPr>
      <w:r w:rsidRPr="00E507BE">
        <w:rPr>
          <w:rFonts w:asciiTheme="minorHAnsi" w:hAnsiTheme="minorHAnsi"/>
          <w:color w:val="91C92D"/>
          <w:sz w:val="22"/>
          <w:szCs w:val="22"/>
        </w:rPr>
        <w:t>Ordre du jour</w:t>
      </w:r>
    </w:p>
    <w:p w14:paraId="7084376B" w14:textId="77777777" w:rsidR="009819E1" w:rsidRPr="004F79F6" w:rsidRDefault="00365A4B" w:rsidP="009819E1">
      <w:pPr>
        <w:pStyle w:val="ListParagraph"/>
        <w:numPr>
          <w:ilvl w:val="0"/>
          <w:numId w:val="1"/>
        </w:numPr>
        <w:rPr>
          <w:rFonts w:cs="Times New Roman"/>
        </w:rPr>
      </w:pPr>
      <w:r>
        <w:t>Bienvenue et présentations</w:t>
      </w:r>
    </w:p>
    <w:p w14:paraId="7084376C" w14:textId="77777777" w:rsidR="009819E1" w:rsidRPr="004F79F6" w:rsidRDefault="009819E1" w:rsidP="009819E1">
      <w:pPr>
        <w:pStyle w:val="ListParagraph"/>
        <w:numPr>
          <w:ilvl w:val="0"/>
          <w:numId w:val="1"/>
        </w:numPr>
        <w:rPr>
          <w:rFonts w:cs="Times New Roman"/>
        </w:rPr>
      </w:pPr>
      <w:r>
        <w:t>Approbation de l’ordre du jour provisoire</w:t>
      </w:r>
    </w:p>
    <w:p w14:paraId="7084376D" w14:textId="77777777" w:rsidR="009819E1" w:rsidRPr="004F79F6" w:rsidRDefault="009819E1" w:rsidP="009819E1">
      <w:pPr>
        <w:pStyle w:val="ListParagraph"/>
        <w:numPr>
          <w:ilvl w:val="0"/>
          <w:numId w:val="1"/>
        </w:numPr>
        <w:rPr>
          <w:rFonts w:cs="Times New Roman"/>
        </w:rPr>
      </w:pPr>
      <w:r>
        <w:t>Examen des mesures évoquées lors de la réunion précédente</w:t>
      </w:r>
    </w:p>
    <w:p w14:paraId="7084376E" w14:textId="77777777" w:rsidR="009819E1" w:rsidRPr="004F79F6" w:rsidRDefault="00D941FE" w:rsidP="009819E1">
      <w:pPr>
        <w:pStyle w:val="ListParagraph"/>
        <w:numPr>
          <w:ilvl w:val="0"/>
          <w:numId w:val="1"/>
        </w:numPr>
        <w:rPr>
          <w:rFonts w:cs="Times New Roman"/>
        </w:rPr>
      </w:pPr>
      <w:r>
        <w:t>[Principaux éléments à l’ordre du jour]</w:t>
      </w:r>
    </w:p>
    <w:p w14:paraId="7084376F" w14:textId="77777777" w:rsidR="009819E1" w:rsidRPr="004F79F6" w:rsidRDefault="00D941FE" w:rsidP="009819E1">
      <w:pPr>
        <w:pStyle w:val="ListParagraph"/>
        <w:numPr>
          <w:ilvl w:val="0"/>
          <w:numId w:val="1"/>
        </w:numPr>
        <w:rPr>
          <w:rFonts w:cs="Times New Roman"/>
        </w:rPr>
      </w:pPr>
      <w:r>
        <w:t>[Envisager d’inclure la mise à jour de la réponse du cluster / la mise à jour sur la gestion d’information]</w:t>
      </w:r>
    </w:p>
    <w:p w14:paraId="70843770" w14:textId="77777777" w:rsidR="009819E1" w:rsidRPr="004F79F6" w:rsidRDefault="00D941FE" w:rsidP="009819E1">
      <w:pPr>
        <w:pStyle w:val="ListParagraph"/>
        <w:numPr>
          <w:ilvl w:val="0"/>
          <w:numId w:val="1"/>
        </w:numPr>
        <w:rPr>
          <w:rFonts w:cs="Times New Roman"/>
        </w:rPr>
      </w:pPr>
      <w:r>
        <w:t>[Envisager d’inclure des mises à jour du Coordinateur du Cluster]</w:t>
      </w:r>
    </w:p>
    <w:p w14:paraId="70843771" w14:textId="77777777" w:rsidR="00951692" w:rsidRPr="004F79F6" w:rsidRDefault="00D941FE" w:rsidP="009819E1">
      <w:pPr>
        <w:pStyle w:val="ListParagraph"/>
        <w:numPr>
          <w:ilvl w:val="0"/>
          <w:numId w:val="1"/>
        </w:numPr>
        <w:rPr>
          <w:rFonts w:cs="Times New Roman"/>
        </w:rPr>
      </w:pPr>
      <w:r>
        <w:t>Envisager d’inclure des mises à jour de présidents des groupes de travail]</w:t>
      </w:r>
      <w:bookmarkStart w:id="0" w:name="_GoBack"/>
      <w:bookmarkEnd w:id="0"/>
    </w:p>
    <w:p w14:paraId="70843772" w14:textId="77777777" w:rsidR="009819E1" w:rsidRPr="004F79F6" w:rsidRDefault="00951692" w:rsidP="009819E1">
      <w:pPr>
        <w:pStyle w:val="ListParagraph"/>
        <w:numPr>
          <w:ilvl w:val="0"/>
          <w:numId w:val="1"/>
        </w:numPr>
        <w:rPr>
          <w:rFonts w:cs="Times New Roman"/>
        </w:rPr>
      </w:pPr>
      <w:r>
        <w:t>Autres sujets</w:t>
      </w:r>
    </w:p>
    <w:p w14:paraId="70843773" w14:textId="77777777" w:rsidR="00365A4B" w:rsidRPr="004F79F6" w:rsidRDefault="00365A4B" w:rsidP="00365A4B">
      <w:pPr>
        <w:ind w:left="360"/>
        <w:rPr>
          <w:rFonts w:cs="Times New Roman"/>
        </w:rPr>
      </w:pPr>
    </w:p>
    <w:p w14:paraId="70843774" w14:textId="77777777" w:rsidR="00951692" w:rsidRPr="00E507BE" w:rsidRDefault="00951692" w:rsidP="00E35FBC">
      <w:pPr>
        <w:pStyle w:val="Heading2"/>
        <w:spacing w:after="120"/>
        <w:jc w:val="center"/>
        <w:rPr>
          <w:rFonts w:asciiTheme="minorHAnsi" w:hAnsiTheme="minorHAnsi"/>
          <w:color w:val="91C92D"/>
          <w:sz w:val="22"/>
          <w:szCs w:val="22"/>
        </w:rPr>
      </w:pPr>
      <w:r w:rsidRPr="00E507BE">
        <w:rPr>
          <w:rFonts w:asciiTheme="minorHAnsi" w:hAnsiTheme="minorHAnsi"/>
          <w:color w:val="91C92D"/>
          <w:sz w:val="22"/>
          <w:szCs w:val="22"/>
        </w:rPr>
        <w:t>Mesures évoquées lors de la réunion précédente</w:t>
      </w: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371"/>
        <w:gridCol w:w="1750"/>
        <w:gridCol w:w="1471"/>
      </w:tblGrid>
      <w:tr w:rsidR="003D33C4" w:rsidRPr="003D33C4" w14:paraId="70843778" w14:textId="77777777" w:rsidTr="009C21E2">
        <w:tc>
          <w:tcPr>
            <w:tcW w:w="3321" w:type="pct"/>
            <w:shd w:val="clear" w:color="auto" w:fill="808080" w:themeFill="background1" w:themeFillShade="80"/>
            <w:vAlign w:val="center"/>
          </w:tcPr>
          <w:p w14:paraId="70843775" w14:textId="77777777" w:rsidR="00365A4B" w:rsidRPr="003D33C4" w:rsidRDefault="00365A4B" w:rsidP="00365A4B">
            <w:pPr>
              <w:jc w:val="center"/>
              <w:rPr>
                <w:rFonts w:cs="Times New Roman"/>
                <w:i/>
                <w:color w:val="FFFFFF" w:themeColor="background1"/>
              </w:rPr>
            </w:pPr>
            <w:r w:rsidRPr="003D33C4">
              <w:rPr>
                <w:i/>
                <w:color w:val="FFFFFF" w:themeColor="background1"/>
              </w:rPr>
              <w:t>Mesure</w:t>
            </w:r>
          </w:p>
        </w:tc>
        <w:tc>
          <w:tcPr>
            <w:tcW w:w="912" w:type="pct"/>
            <w:shd w:val="clear" w:color="auto" w:fill="808080" w:themeFill="background1" w:themeFillShade="80"/>
            <w:vAlign w:val="center"/>
          </w:tcPr>
          <w:p w14:paraId="70843776" w14:textId="77777777" w:rsidR="00365A4B" w:rsidRPr="009C21E2" w:rsidRDefault="00365A4B" w:rsidP="00365A4B">
            <w:pPr>
              <w:jc w:val="center"/>
              <w:rPr>
                <w:rFonts w:cs="Times New Roman"/>
                <w:i/>
                <w:color w:val="FFFFFF" w:themeColor="background1"/>
              </w:rPr>
            </w:pPr>
            <w:r w:rsidRPr="009C21E2">
              <w:rPr>
                <w:i/>
                <w:color w:val="FFFFFF" w:themeColor="background1"/>
              </w:rPr>
              <w:t>Point focal/agence</w:t>
            </w:r>
          </w:p>
        </w:tc>
        <w:tc>
          <w:tcPr>
            <w:tcW w:w="768" w:type="pct"/>
            <w:shd w:val="clear" w:color="auto" w:fill="808080" w:themeFill="background1" w:themeFillShade="80"/>
            <w:vAlign w:val="center"/>
          </w:tcPr>
          <w:p w14:paraId="70843777" w14:textId="77777777" w:rsidR="00365A4B" w:rsidRPr="003D33C4" w:rsidRDefault="00365A4B" w:rsidP="00365A4B">
            <w:pPr>
              <w:jc w:val="center"/>
              <w:rPr>
                <w:rFonts w:cs="Times New Roman"/>
                <w:i/>
                <w:color w:val="FFFFFF" w:themeColor="background1"/>
              </w:rPr>
            </w:pPr>
            <w:r w:rsidRPr="009C21E2">
              <w:rPr>
                <w:i/>
                <w:color w:val="FFFFFF" w:themeColor="background1"/>
              </w:rPr>
              <w:t>Calendrier</w:t>
            </w:r>
          </w:p>
        </w:tc>
      </w:tr>
      <w:tr w:rsidR="003D33C4" w:rsidRPr="003D33C4" w14:paraId="7084377C" w14:textId="77777777" w:rsidTr="003D33C4">
        <w:tc>
          <w:tcPr>
            <w:tcW w:w="3321" w:type="pct"/>
          </w:tcPr>
          <w:p w14:paraId="70843779" w14:textId="77777777" w:rsidR="00365A4B" w:rsidRPr="003D33C4" w:rsidRDefault="00365A4B" w:rsidP="00951692">
            <w:pPr>
              <w:rPr>
                <w:rFonts w:cs="Times New Roman"/>
                <w:color w:val="FFFFFF" w:themeColor="background1"/>
              </w:rPr>
            </w:pPr>
          </w:p>
        </w:tc>
        <w:tc>
          <w:tcPr>
            <w:tcW w:w="912" w:type="pct"/>
          </w:tcPr>
          <w:p w14:paraId="7084377A" w14:textId="77777777" w:rsidR="00365A4B" w:rsidRPr="003D33C4" w:rsidRDefault="00365A4B" w:rsidP="00951692">
            <w:pPr>
              <w:rPr>
                <w:rFonts w:cs="Times New Roman"/>
                <w:color w:val="FFFFFF" w:themeColor="background1"/>
              </w:rPr>
            </w:pPr>
          </w:p>
        </w:tc>
        <w:tc>
          <w:tcPr>
            <w:tcW w:w="768" w:type="pct"/>
          </w:tcPr>
          <w:p w14:paraId="7084377B" w14:textId="77777777" w:rsidR="00365A4B" w:rsidRPr="003D33C4" w:rsidRDefault="00365A4B" w:rsidP="00951692">
            <w:pPr>
              <w:rPr>
                <w:rFonts w:cs="Times New Roman"/>
                <w:color w:val="FFFFFF" w:themeColor="background1"/>
              </w:rPr>
            </w:pPr>
          </w:p>
        </w:tc>
      </w:tr>
      <w:tr w:rsidR="003D33C4" w:rsidRPr="003D33C4" w14:paraId="70843780" w14:textId="77777777" w:rsidTr="003D33C4">
        <w:tc>
          <w:tcPr>
            <w:tcW w:w="3321" w:type="pct"/>
          </w:tcPr>
          <w:p w14:paraId="7084377D" w14:textId="77777777" w:rsidR="00365A4B" w:rsidRPr="003D33C4" w:rsidRDefault="00365A4B" w:rsidP="00951692">
            <w:pPr>
              <w:rPr>
                <w:rFonts w:cs="Times New Roman"/>
                <w:color w:val="FFFFFF" w:themeColor="background1"/>
              </w:rPr>
            </w:pPr>
          </w:p>
        </w:tc>
        <w:tc>
          <w:tcPr>
            <w:tcW w:w="912" w:type="pct"/>
          </w:tcPr>
          <w:p w14:paraId="7084377E" w14:textId="77777777" w:rsidR="00365A4B" w:rsidRPr="003D33C4" w:rsidRDefault="00365A4B" w:rsidP="00951692">
            <w:pPr>
              <w:rPr>
                <w:rFonts w:cs="Times New Roman"/>
                <w:color w:val="FFFFFF" w:themeColor="background1"/>
              </w:rPr>
            </w:pPr>
          </w:p>
        </w:tc>
        <w:tc>
          <w:tcPr>
            <w:tcW w:w="768" w:type="pct"/>
          </w:tcPr>
          <w:p w14:paraId="7084377F" w14:textId="77777777" w:rsidR="00365A4B" w:rsidRPr="003D33C4" w:rsidRDefault="00365A4B" w:rsidP="00951692">
            <w:pPr>
              <w:rPr>
                <w:rFonts w:cs="Times New Roman"/>
                <w:color w:val="FFFFFF" w:themeColor="background1"/>
              </w:rPr>
            </w:pPr>
          </w:p>
        </w:tc>
      </w:tr>
      <w:tr w:rsidR="003D33C4" w:rsidRPr="003D33C4" w14:paraId="70843784" w14:textId="77777777" w:rsidTr="003D33C4">
        <w:tc>
          <w:tcPr>
            <w:tcW w:w="3321" w:type="pct"/>
          </w:tcPr>
          <w:p w14:paraId="70843781" w14:textId="77777777" w:rsidR="00365A4B" w:rsidRPr="003D33C4" w:rsidRDefault="00365A4B" w:rsidP="00951692">
            <w:pPr>
              <w:rPr>
                <w:rFonts w:cs="Times New Roman"/>
                <w:color w:val="FFFFFF" w:themeColor="background1"/>
              </w:rPr>
            </w:pPr>
          </w:p>
        </w:tc>
        <w:tc>
          <w:tcPr>
            <w:tcW w:w="912" w:type="pct"/>
          </w:tcPr>
          <w:p w14:paraId="70843782" w14:textId="77777777" w:rsidR="00365A4B" w:rsidRPr="003D33C4" w:rsidRDefault="00365A4B" w:rsidP="00951692">
            <w:pPr>
              <w:rPr>
                <w:rFonts w:cs="Times New Roman"/>
                <w:color w:val="FFFFFF" w:themeColor="background1"/>
              </w:rPr>
            </w:pPr>
          </w:p>
        </w:tc>
        <w:tc>
          <w:tcPr>
            <w:tcW w:w="768" w:type="pct"/>
          </w:tcPr>
          <w:p w14:paraId="70843783" w14:textId="77777777" w:rsidR="00365A4B" w:rsidRPr="003D33C4" w:rsidRDefault="00365A4B" w:rsidP="00951692">
            <w:pPr>
              <w:rPr>
                <w:rFonts w:cs="Times New Roman"/>
                <w:color w:val="FFFFFF" w:themeColor="background1"/>
              </w:rPr>
            </w:pPr>
          </w:p>
        </w:tc>
      </w:tr>
      <w:tr w:rsidR="003D33C4" w:rsidRPr="003D33C4" w14:paraId="70843788" w14:textId="77777777" w:rsidTr="003D33C4">
        <w:tc>
          <w:tcPr>
            <w:tcW w:w="3321" w:type="pct"/>
          </w:tcPr>
          <w:p w14:paraId="70843785" w14:textId="77777777" w:rsidR="00365A4B" w:rsidRPr="003D33C4" w:rsidRDefault="00365A4B" w:rsidP="00951692">
            <w:pPr>
              <w:rPr>
                <w:rFonts w:cs="Times New Roman"/>
                <w:color w:val="FFFFFF" w:themeColor="background1"/>
              </w:rPr>
            </w:pPr>
          </w:p>
        </w:tc>
        <w:tc>
          <w:tcPr>
            <w:tcW w:w="912" w:type="pct"/>
          </w:tcPr>
          <w:p w14:paraId="70843786" w14:textId="77777777" w:rsidR="00365A4B" w:rsidRPr="003D33C4" w:rsidRDefault="00365A4B" w:rsidP="00951692">
            <w:pPr>
              <w:rPr>
                <w:rFonts w:cs="Times New Roman"/>
                <w:color w:val="FFFFFF" w:themeColor="background1"/>
              </w:rPr>
            </w:pPr>
          </w:p>
        </w:tc>
        <w:tc>
          <w:tcPr>
            <w:tcW w:w="768" w:type="pct"/>
          </w:tcPr>
          <w:p w14:paraId="70843787" w14:textId="77777777" w:rsidR="00365A4B" w:rsidRPr="003D33C4" w:rsidRDefault="00365A4B" w:rsidP="00951692">
            <w:pPr>
              <w:rPr>
                <w:rFonts w:cs="Times New Roman"/>
                <w:color w:val="FFFFFF" w:themeColor="background1"/>
              </w:rPr>
            </w:pPr>
          </w:p>
        </w:tc>
      </w:tr>
      <w:tr w:rsidR="003D33C4" w:rsidRPr="003D33C4" w14:paraId="7084378C" w14:textId="77777777" w:rsidTr="003D33C4">
        <w:tc>
          <w:tcPr>
            <w:tcW w:w="3321" w:type="pct"/>
          </w:tcPr>
          <w:p w14:paraId="70843789" w14:textId="77777777" w:rsidR="00365A4B" w:rsidRPr="003D33C4" w:rsidRDefault="00365A4B" w:rsidP="00951692">
            <w:pPr>
              <w:rPr>
                <w:rFonts w:cs="Times New Roman"/>
                <w:color w:val="FFFFFF" w:themeColor="background1"/>
              </w:rPr>
            </w:pPr>
          </w:p>
        </w:tc>
        <w:tc>
          <w:tcPr>
            <w:tcW w:w="912" w:type="pct"/>
          </w:tcPr>
          <w:p w14:paraId="7084378A" w14:textId="77777777" w:rsidR="00365A4B" w:rsidRPr="003D33C4" w:rsidRDefault="00365A4B" w:rsidP="00951692">
            <w:pPr>
              <w:rPr>
                <w:rFonts w:cs="Times New Roman"/>
                <w:color w:val="FFFFFF" w:themeColor="background1"/>
              </w:rPr>
            </w:pPr>
          </w:p>
        </w:tc>
        <w:tc>
          <w:tcPr>
            <w:tcW w:w="768" w:type="pct"/>
          </w:tcPr>
          <w:p w14:paraId="7084378B" w14:textId="77777777" w:rsidR="00365A4B" w:rsidRPr="003D33C4" w:rsidRDefault="00365A4B" w:rsidP="00951692">
            <w:pPr>
              <w:rPr>
                <w:rFonts w:cs="Times New Roman"/>
                <w:color w:val="FFFFFF" w:themeColor="background1"/>
              </w:rPr>
            </w:pPr>
          </w:p>
        </w:tc>
      </w:tr>
      <w:tr w:rsidR="003D33C4" w:rsidRPr="003D33C4" w14:paraId="70843790" w14:textId="77777777" w:rsidTr="003D33C4">
        <w:tc>
          <w:tcPr>
            <w:tcW w:w="3321" w:type="pct"/>
          </w:tcPr>
          <w:p w14:paraId="7084378D" w14:textId="77777777" w:rsidR="00365A4B" w:rsidRPr="003D33C4" w:rsidRDefault="00365A4B" w:rsidP="00951692">
            <w:pPr>
              <w:rPr>
                <w:rFonts w:cs="Times New Roman"/>
                <w:color w:val="FFFFFF" w:themeColor="background1"/>
              </w:rPr>
            </w:pPr>
          </w:p>
        </w:tc>
        <w:tc>
          <w:tcPr>
            <w:tcW w:w="912" w:type="pct"/>
          </w:tcPr>
          <w:p w14:paraId="7084378E" w14:textId="77777777" w:rsidR="00365A4B" w:rsidRPr="003D33C4" w:rsidRDefault="00365A4B" w:rsidP="00951692">
            <w:pPr>
              <w:rPr>
                <w:rFonts w:cs="Times New Roman"/>
                <w:color w:val="FFFFFF" w:themeColor="background1"/>
              </w:rPr>
            </w:pPr>
          </w:p>
        </w:tc>
        <w:tc>
          <w:tcPr>
            <w:tcW w:w="768" w:type="pct"/>
          </w:tcPr>
          <w:p w14:paraId="7084378F" w14:textId="77777777" w:rsidR="00365A4B" w:rsidRPr="003D33C4" w:rsidRDefault="00365A4B" w:rsidP="00951692">
            <w:pPr>
              <w:rPr>
                <w:rFonts w:cs="Times New Roman"/>
                <w:color w:val="FFFFFF" w:themeColor="background1"/>
              </w:rPr>
            </w:pPr>
          </w:p>
        </w:tc>
      </w:tr>
      <w:tr w:rsidR="003D33C4" w:rsidRPr="003D33C4" w14:paraId="70843794" w14:textId="77777777" w:rsidTr="003D33C4">
        <w:tc>
          <w:tcPr>
            <w:tcW w:w="3321" w:type="pct"/>
          </w:tcPr>
          <w:p w14:paraId="70843791" w14:textId="77777777" w:rsidR="00365A4B" w:rsidRPr="003D33C4" w:rsidRDefault="00365A4B" w:rsidP="00951692">
            <w:pPr>
              <w:rPr>
                <w:rFonts w:cs="Times New Roman"/>
                <w:color w:val="FFFFFF" w:themeColor="background1"/>
              </w:rPr>
            </w:pPr>
          </w:p>
        </w:tc>
        <w:tc>
          <w:tcPr>
            <w:tcW w:w="912" w:type="pct"/>
          </w:tcPr>
          <w:p w14:paraId="70843792" w14:textId="77777777" w:rsidR="00365A4B" w:rsidRPr="003D33C4" w:rsidRDefault="00365A4B" w:rsidP="00951692">
            <w:pPr>
              <w:rPr>
                <w:rFonts w:cs="Times New Roman"/>
                <w:color w:val="FFFFFF" w:themeColor="background1"/>
              </w:rPr>
            </w:pPr>
          </w:p>
        </w:tc>
        <w:tc>
          <w:tcPr>
            <w:tcW w:w="768" w:type="pct"/>
          </w:tcPr>
          <w:p w14:paraId="70843793" w14:textId="77777777" w:rsidR="00365A4B" w:rsidRPr="003D33C4" w:rsidRDefault="00365A4B" w:rsidP="00951692">
            <w:pPr>
              <w:rPr>
                <w:rFonts w:cs="Times New Roman"/>
                <w:color w:val="FFFFFF" w:themeColor="background1"/>
              </w:rPr>
            </w:pPr>
          </w:p>
        </w:tc>
      </w:tr>
      <w:tr w:rsidR="003D33C4" w:rsidRPr="003D33C4" w14:paraId="70843798" w14:textId="77777777" w:rsidTr="003D33C4">
        <w:tc>
          <w:tcPr>
            <w:tcW w:w="3321" w:type="pct"/>
          </w:tcPr>
          <w:p w14:paraId="70843795" w14:textId="77777777" w:rsidR="00365A4B" w:rsidRPr="003D33C4" w:rsidRDefault="00365A4B" w:rsidP="00951692">
            <w:pPr>
              <w:rPr>
                <w:rFonts w:cs="Times New Roman"/>
                <w:color w:val="FFFFFF" w:themeColor="background1"/>
              </w:rPr>
            </w:pPr>
          </w:p>
        </w:tc>
        <w:tc>
          <w:tcPr>
            <w:tcW w:w="912" w:type="pct"/>
          </w:tcPr>
          <w:p w14:paraId="70843796" w14:textId="77777777" w:rsidR="00365A4B" w:rsidRPr="003D33C4" w:rsidRDefault="00365A4B" w:rsidP="00951692">
            <w:pPr>
              <w:rPr>
                <w:rFonts w:cs="Times New Roman"/>
                <w:color w:val="FFFFFF" w:themeColor="background1"/>
              </w:rPr>
            </w:pPr>
          </w:p>
        </w:tc>
        <w:tc>
          <w:tcPr>
            <w:tcW w:w="768" w:type="pct"/>
          </w:tcPr>
          <w:p w14:paraId="70843797" w14:textId="77777777" w:rsidR="00365A4B" w:rsidRPr="003D33C4" w:rsidRDefault="00365A4B" w:rsidP="00951692">
            <w:pPr>
              <w:rPr>
                <w:rFonts w:cs="Times New Roman"/>
                <w:color w:val="FFFFFF" w:themeColor="background1"/>
              </w:rPr>
            </w:pPr>
          </w:p>
        </w:tc>
      </w:tr>
      <w:tr w:rsidR="003D33C4" w:rsidRPr="003D33C4" w14:paraId="7084379C" w14:textId="77777777" w:rsidTr="003D33C4">
        <w:tc>
          <w:tcPr>
            <w:tcW w:w="3321" w:type="pct"/>
          </w:tcPr>
          <w:p w14:paraId="70843799" w14:textId="77777777" w:rsidR="00365A4B" w:rsidRPr="003D33C4" w:rsidRDefault="00365A4B" w:rsidP="00951692">
            <w:pPr>
              <w:rPr>
                <w:rFonts w:cs="Times New Roman"/>
                <w:color w:val="FFFFFF" w:themeColor="background1"/>
              </w:rPr>
            </w:pPr>
          </w:p>
        </w:tc>
        <w:tc>
          <w:tcPr>
            <w:tcW w:w="912" w:type="pct"/>
          </w:tcPr>
          <w:p w14:paraId="7084379A" w14:textId="77777777" w:rsidR="00365A4B" w:rsidRPr="003D33C4" w:rsidRDefault="00365A4B" w:rsidP="00951692">
            <w:pPr>
              <w:rPr>
                <w:rFonts w:cs="Times New Roman"/>
                <w:color w:val="FFFFFF" w:themeColor="background1"/>
              </w:rPr>
            </w:pPr>
          </w:p>
        </w:tc>
        <w:tc>
          <w:tcPr>
            <w:tcW w:w="768" w:type="pct"/>
          </w:tcPr>
          <w:p w14:paraId="7084379B" w14:textId="77777777" w:rsidR="00365A4B" w:rsidRPr="003D33C4" w:rsidRDefault="00365A4B" w:rsidP="00951692">
            <w:pPr>
              <w:rPr>
                <w:rFonts w:cs="Times New Roman"/>
                <w:color w:val="FFFFFF" w:themeColor="background1"/>
              </w:rPr>
            </w:pPr>
          </w:p>
        </w:tc>
      </w:tr>
    </w:tbl>
    <w:p w14:paraId="7084379D" w14:textId="77777777" w:rsidR="00951692" w:rsidRPr="004F79F6" w:rsidRDefault="00951692" w:rsidP="00951692">
      <w:pPr>
        <w:ind w:left="360"/>
        <w:rPr>
          <w:rFonts w:cs="Times New Roman"/>
        </w:rPr>
      </w:pPr>
    </w:p>
    <w:p w14:paraId="7084379E" w14:textId="77777777" w:rsidR="00E35FBC" w:rsidRPr="009C21E2" w:rsidRDefault="00E35FBC" w:rsidP="00E35FBC">
      <w:pPr>
        <w:pStyle w:val="Heading2"/>
        <w:jc w:val="center"/>
        <w:rPr>
          <w:rFonts w:asciiTheme="minorHAnsi" w:hAnsiTheme="minorHAnsi"/>
          <w:color w:val="91C92D"/>
          <w:sz w:val="22"/>
          <w:szCs w:val="22"/>
        </w:rPr>
      </w:pPr>
      <w:r w:rsidRPr="009C21E2">
        <w:rPr>
          <w:rFonts w:asciiTheme="minorHAnsi" w:hAnsiTheme="minorHAnsi"/>
          <w:color w:val="91C92D"/>
          <w:sz w:val="22"/>
          <w:szCs w:val="22"/>
        </w:rPr>
        <w:t>Autres informations</w:t>
      </w:r>
    </w:p>
    <w:p w14:paraId="7084379F" w14:textId="77777777" w:rsidR="00E35FBC" w:rsidRPr="004F79F6" w:rsidRDefault="00E35FBC" w:rsidP="00673AD5">
      <w:pPr>
        <w:spacing w:after="0"/>
        <w:ind w:left="360"/>
        <w:rPr>
          <w:rFonts w:cs="Times New Roman"/>
        </w:rPr>
      </w:pPr>
      <w:r>
        <w:t>[Envisagez d’inclure d’</w:t>
      </w:r>
      <w:r w:rsidR="000E5274">
        <w:t>autres informations, telles que les suivantes :</w:t>
      </w:r>
    </w:p>
    <w:p w14:paraId="708437A0" w14:textId="77777777" w:rsidR="00E35FBC" w:rsidRPr="004F79F6" w:rsidRDefault="00877756" w:rsidP="00E35FBC">
      <w:pPr>
        <w:pStyle w:val="ListParagraph"/>
        <w:numPr>
          <w:ilvl w:val="0"/>
          <w:numId w:val="2"/>
        </w:numPr>
        <w:rPr>
          <w:rFonts w:cs="Times New Roman"/>
        </w:rPr>
      </w:pPr>
      <w:r>
        <w:t>plan d’accès,</w:t>
      </w:r>
    </w:p>
    <w:p w14:paraId="708437A1" w14:textId="77777777" w:rsidR="00E35FBC" w:rsidRPr="004F79F6" w:rsidRDefault="00877756" w:rsidP="00E35FBC">
      <w:pPr>
        <w:pStyle w:val="ListParagraph"/>
        <w:numPr>
          <w:ilvl w:val="0"/>
          <w:numId w:val="2"/>
        </w:numPr>
        <w:rPr>
          <w:rFonts w:cs="Times New Roman"/>
        </w:rPr>
      </w:pPr>
      <w:r>
        <w:t xml:space="preserve">où se stationner, </w:t>
      </w:r>
    </w:p>
    <w:p w14:paraId="708437A2" w14:textId="77777777" w:rsidR="00E35FBC" w:rsidRPr="004F79F6" w:rsidRDefault="00E35FBC" w:rsidP="00E35FBC">
      <w:pPr>
        <w:pStyle w:val="ListParagraph"/>
        <w:numPr>
          <w:ilvl w:val="0"/>
          <w:numId w:val="2"/>
        </w:numPr>
        <w:rPr>
          <w:rFonts w:cs="Times New Roman"/>
        </w:rPr>
      </w:pPr>
      <w:r>
        <w:t>nécessité de présenter une pièce d’identité et/ou les délais ou exigences d’une éventuelle préinscription,</w:t>
      </w:r>
    </w:p>
    <w:p w14:paraId="708437A3" w14:textId="77777777" w:rsidR="00673AD5" w:rsidRPr="004F79F6" w:rsidRDefault="00E35FBC" w:rsidP="00673AD5">
      <w:pPr>
        <w:pStyle w:val="ListParagraph"/>
        <w:numPr>
          <w:ilvl w:val="0"/>
          <w:numId w:val="2"/>
        </w:numPr>
        <w:rPr>
          <w:rFonts w:cs="Times New Roman"/>
        </w:rPr>
      </w:pPr>
      <w:r>
        <w:t>nécessité de confirmer la participation,</w:t>
      </w:r>
    </w:p>
    <w:p w14:paraId="708437A4" w14:textId="77777777" w:rsidR="00E35FBC" w:rsidRPr="004F79F6" w:rsidRDefault="00E35FBC" w:rsidP="00673AD5">
      <w:pPr>
        <w:pStyle w:val="ListParagraph"/>
        <w:numPr>
          <w:ilvl w:val="0"/>
          <w:numId w:val="2"/>
        </w:numPr>
        <w:rPr>
          <w:rFonts w:cs="Times New Roman"/>
        </w:rPr>
      </w:pPr>
      <w:proofErr w:type="gramStart"/>
      <w:r>
        <w:t>si</w:t>
      </w:r>
      <w:proofErr w:type="gramEnd"/>
      <w:r>
        <w:t xml:space="preserve"> de l’eau / des boissons chaudes / des collations seront fournies.]</w:t>
      </w:r>
    </w:p>
    <w:sectPr w:rsidR="00E35FBC" w:rsidRPr="004F79F6" w:rsidSect="00155928">
      <w:headerReference w:type="default" r:id="rId14"/>
      <w:footerReference w:type="default" r:id="rId15"/>
      <w:pgSz w:w="11906" w:h="16838"/>
      <w:pgMar w:top="1152" w:right="1152" w:bottom="864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B2293" w14:textId="77777777" w:rsidR="001B7A1B" w:rsidRDefault="001B7A1B" w:rsidP="00F54A32">
      <w:pPr>
        <w:spacing w:after="0" w:line="240" w:lineRule="auto"/>
      </w:pPr>
      <w:r>
        <w:separator/>
      </w:r>
    </w:p>
  </w:endnote>
  <w:endnote w:type="continuationSeparator" w:id="0">
    <w:p w14:paraId="471CD295" w14:textId="77777777" w:rsidR="001B7A1B" w:rsidRDefault="001B7A1B" w:rsidP="00F54A32">
      <w:pPr>
        <w:spacing w:after="0" w:line="240" w:lineRule="auto"/>
      </w:pPr>
      <w:r>
        <w:continuationSeparator/>
      </w:r>
    </w:p>
  </w:endnote>
  <w:endnote w:type="continuationNotice" w:id="1">
    <w:p w14:paraId="7BF5E3E1" w14:textId="77777777" w:rsidR="001B7A1B" w:rsidRDefault="001B7A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12" w:space="0" w:color="0070C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6"/>
      <w:gridCol w:w="4796"/>
    </w:tblGrid>
    <w:tr w:rsidR="009C21E2" w:rsidRPr="009C21E2" w14:paraId="708437B7" w14:textId="77777777" w:rsidTr="000938B3">
      <w:tc>
        <w:tcPr>
          <w:tcW w:w="4909" w:type="dxa"/>
        </w:tcPr>
        <w:p w14:paraId="708437B0" w14:textId="77777777" w:rsidR="0085768F" w:rsidRPr="009C21E2" w:rsidRDefault="00FA25C4">
          <w:pPr>
            <w:pStyle w:val="Footer"/>
            <w:rPr>
              <w:color w:val="91C92D"/>
              <w:sz w:val="20"/>
              <w:szCs w:val="20"/>
            </w:rPr>
          </w:pPr>
          <w:r w:rsidRPr="009C21E2">
            <w:rPr>
              <w:color w:val="91C92D"/>
              <w:sz w:val="20"/>
              <w:szCs w:val="20"/>
            </w:rPr>
            <w:t xml:space="preserve">Cluster </w:t>
          </w:r>
          <w:proofErr w:type="spellStart"/>
          <w:r w:rsidRPr="009C21E2">
            <w:rPr>
              <w:color w:val="91C92D"/>
              <w:sz w:val="20"/>
              <w:szCs w:val="20"/>
            </w:rPr>
            <w:t>Coordinator</w:t>
          </w:r>
          <w:proofErr w:type="spellEnd"/>
          <w:r w:rsidRPr="009C21E2">
            <w:rPr>
              <w:color w:val="91C92D"/>
              <w:sz w:val="20"/>
              <w:szCs w:val="20"/>
            </w:rPr>
            <w:t>/ Coordinateur du Cluster</w:t>
          </w:r>
        </w:p>
        <w:p w14:paraId="708437B1" w14:textId="77777777" w:rsidR="00FA25C4" w:rsidRPr="009C21E2" w:rsidRDefault="00FA25C4">
          <w:pPr>
            <w:pStyle w:val="Footer"/>
            <w:rPr>
              <w:color w:val="91C92D"/>
              <w:sz w:val="20"/>
              <w:szCs w:val="20"/>
            </w:rPr>
          </w:pPr>
          <w:r w:rsidRPr="009C21E2">
            <w:rPr>
              <w:color w:val="91C92D"/>
              <w:sz w:val="20"/>
              <w:szCs w:val="20"/>
            </w:rPr>
            <w:t xml:space="preserve">[Name/Prénom </w:t>
          </w:r>
          <w:proofErr w:type="spellStart"/>
          <w:r w:rsidRPr="009C21E2">
            <w:rPr>
              <w:color w:val="91C92D"/>
              <w:sz w:val="20"/>
              <w:szCs w:val="20"/>
            </w:rPr>
            <w:t>Surname</w:t>
          </w:r>
          <w:proofErr w:type="spellEnd"/>
          <w:r w:rsidRPr="009C21E2">
            <w:rPr>
              <w:color w:val="91C92D"/>
              <w:sz w:val="20"/>
              <w:szCs w:val="20"/>
            </w:rPr>
            <w:t>/Nom]</w:t>
          </w:r>
        </w:p>
        <w:p w14:paraId="708437B2" w14:textId="77777777" w:rsidR="00FA25C4" w:rsidRPr="009C21E2" w:rsidRDefault="001306A8">
          <w:pPr>
            <w:pStyle w:val="Footer"/>
            <w:rPr>
              <w:color w:val="91C92D"/>
              <w:sz w:val="20"/>
              <w:szCs w:val="20"/>
            </w:rPr>
          </w:pPr>
          <w:r w:rsidRPr="009C21E2">
            <w:rPr>
              <w:color w:val="91C92D"/>
              <w:sz w:val="20"/>
              <w:szCs w:val="20"/>
            </w:rPr>
            <w:t xml:space="preserve">[email], [phone </w:t>
          </w:r>
          <w:proofErr w:type="spellStart"/>
          <w:r w:rsidRPr="009C21E2">
            <w:rPr>
              <w:color w:val="91C92D"/>
              <w:sz w:val="20"/>
              <w:szCs w:val="20"/>
            </w:rPr>
            <w:t>number</w:t>
          </w:r>
          <w:proofErr w:type="spellEnd"/>
          <w:r w:rsidRPr="009C21E2">
            <w:rPr>
              <w:color w:val="91C92D"/>
              <w:sz w:val="20"/>
              <w:szCs w:val="20"/>
            </w:rPr>
            <w:t xml:space="preserve"> </w:t>
          </w:r>
          <w:proofErr w:type="spellStart"/>
          <w:r w:rsidRPr="009C21E2">
            <w:rPr>
              <w:color w:val="91C92D"/>
              <w:sz w:val="20"/>
              <w:szCs w:val="20"/>
            </w:rPr>
            <w:t>with</w:t>
          </w:r>
          <w:proofErr w:type="spellEnd"/>
          <w:r w:rsidRPr="009C21E2">
            <w:rPr>
              <w:color w:val="91C92D"/>
              <w:sz w:val="20"/>
              <w:szCs w:val="20"/>
            </w:rPr>
            <w:t xml:space="preserve"> country code/numéro de téléphone avec l’indicatif du pays]</w:t>
          </w:r>
        </w:p>
      </w:tc>
      <w:tc>
        <w:tcPr>
          <w:tcW w:w="4909" w:type="dxa"/>
        </w:tcPr>
        <w:sdt>
          <w:sdtPr>
            <w:rPr>
              <w:color w:val="91C92D"/>
              <w:sz w:val="20"/>
              <w:szCs w:val="20"/>
            </w:rPr>
            <w:id w:val="-2494649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708437B3" w14:textId="77777777" w:rsidR="00426532" w:rsidRPr="009C21E2" w:rsidRDefault="006541D0" w:rsidP="00FA25C4">
              <w:pPr>
                <w:pStyle w:val="Footer"/>
                <w:jc w:val="right"/>
                <w:rPr>
                  <w:color w:val="91C92D"/>
                  <w:sz w:val="20"/>
                  <w:szCs w:val="20"/>
                </w:rPr>
              </w:pPr>
              <w:r w:rsidRPr="009C21E2">
                <w:rPr>
                  <w:color w:val="91C92D"/>
                  <w:sz w:val="20"/>
                  <w:szCs w:val="20"/>
                </w:rPr>
                <w:t>[Country] Nutrition Cluster [</w:t>
              </w:r>
              <w:proofErr w:type="spellStart"/>
              <w:r w:rsidRPr="009C21E2">
                <w:rPr>
                  <w:color w:val="91C92D"/>
                  <w:sz w:val="20"/>
                  <w:szCs w:val="20"/>
                </w:rPr>
                <w:t>monthly</w:t>
              </w:r>
              <w:proofErr w:type="spellEnd"/>
              <w:r w:rsidRPr="009C21E2">
                <w:rPr>
                  <w:color w:val="91C92D"/>
                  <w:sz w:val="20"/>
                  <w:szCs w:val="20"/>
                </w:rPr>
                <w:t>] meeting / réunion [mensuelle] du Cluster Nutrition de/du/des [Pays]</w:t>
              </w:r>
            </w:p>
            <w:p w14:paraId="708437B4" w14:textId="77777777" w:rsidR="006541D0" w:rsidRPr="009C21E2" w:rsidRDefault="006541D0" w:rsidP="00FA25C4">
              <w:pPr>
                <w:pStyle w:val="Footer"/>
                <w:jc w:val="right"/>
                <w:rPr>
                  <w:color w:val="91C92D"/>
                  <w:sz w:val="20"/>
                  <w:szCs w:val="20"/>
                </w:rPr>
              </w:pPr>
              <w:r w:rsidRPr="009C21E2">
                <w:rPr>
                  <w:color w:val="91C92D"/>
                  <w:sz w:val="20"/>
                  <w:szCs w:val="20"/>
                </w:rPr>
                <w:t xml:space="preserve">[JJ mois AAAA], Ordre du jour </w:t>
              </w:r>
            </w:p>
            <w:p w14:paraId="708437B5" w14:textId="77777777" w:rsidR="00FA25C4" w:rsidRPr="009C21E2" w:rsidRDefault="006541D0" w:rsidP="00FA25C4">
              <w:pPr>
                <w:pStyle w:val="Footer"/>
                <w:jc w:val="right"/>
                <w:rPr>
                  <w:noProof/>
                  <w:color w:val="91C92D"/>
                  <w:sz w:val="20"/>
                  <w:szCs w:val="20"/>
                </w:rPr>
              </w:pPr>
              <w:r w:rsidRPr="009C21E2">
                <w:rPr>
                  <w:color w:val="91C92D"/>
                  <w:sz w:val="20"/>
                  <w:szCs w:val="20"/>
                </w:rPr>
                <w:t xml:space="preserve">Page </w:t>
              </w:r>
              <w:r w:rsidR="00FA25C4" w:rsidRPr="009C21E2">
                <w:rPr>
                  <w:color w:val="91C92D"/>
                  <w:sz w:val="20"/>
                  <w:szCs w:val="20"/>
                </w:rPr>
                <w:fldChar w:fldCharType="begin"/>
              </w:r>
              <w:r w:rsidR="00FA25C4" w:rsidRPr="009C21E2">
                <w:rPr>
                  <w:color w:val="91C92D"/>
                  <w:sz w:val="20"/>
                  <w:szCs w:val="20"/>
                </w:rPr>
                <w:instrText xml:space="preserve"> PAGE   \* MERGEFORMAT </w:instrText>
              </w:r>
              <w:r w:rsidR="00FA25C4" w:rsidRPr="009C21E2">
                <w:rPr>
                  <w:color w:val="91C92D"/>
                  <w:sz w:val="20"/>
                  <w:szCs w:val="20"/>
                </w:rPr>
                <w:fldChar w:fldCharType="separate"/>
              </w:r>
              <w:r w:rsidR="000E5274" w:rsidRPr="009C21E2">
                <w:rPr>
                  <w:noProof/>
                  <w:color w:val="91C92D"/>
                  <w:sz w:val="20"/>
                  <w:szCs w:val="20"/>
                </w:rPr>
                <w:t>1</w:t>
              </w:r>
              <w:r w:rsidR="00FA25C4" w:rsidRPr="009C21E2">
                <w:rPr>
                  <w:color w:val="91C92D"/>
                  <w:sz w:val="20"/>
                  <w:szCs w:val="20"/>
                </w:rPr>
                <w:fldChar w:fldCharType="end"/>
              </w:r>
            </w:p>
          </w:sdtContent>
        </w:sdt>
        <w:p w14:paraId="708437B6" w14:textId="77777777" w:rsidR="00FA25C4" w:rsidRPr="009C21E2" w:rsidRDefault="00FA25C4">
          <w:pPr>
            <w:pStyle w:val="Footer"/>
            <w:rPr>
              <w:color w:val="91C92D"/>
              <w:sz w:val="20"/>
              <w:szCs w:val="20"/>
            </w:rPr>
          </w:pPr>
        </w:p>
      </w:tc>
    </w:tr>
  </w:tbl>
  <w:p w14:paraId="708437B8" w14:textId="77777777" w:rsidR="00FA25C4" w:rsidRPr="00CE16E7" w:rsidRDefault="00FA25C4" w:rsidP="00CE16E7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3C9EA" w14:textId="77777777" w:rsidR="001B7A1B" w:rsidRDefault="001B7A1B" w:rsidP="00F54A32">
      <w:pPr>
        <w:spacing w:after="0" w:line="240" w:lineRule="auto"/>
      </w:pPr>
      <w:r>
        <w:separator/>
      </w:r>
    </w:p>
  </w:footnote>
  <w:footnote w:type="continuationSeparator" w:id="0">
    <w:p w14:paraId="57766EEF" w14:textId="77777777" w:rsidR="001B7A1B" w:rsidRDefault="001B7A1B" w:rsidP="00F54A32">
      <w:pPr>
        <w:spacing w:after="0" w:line="240" w:lineRule="auto"/>
      </w:pPr>
      <w:r>
        <w:continuationSeparator/>
      </w:r>
    </w:p>
  </w:footnote>
  <w:footnote w:type="continuationNotice" w:id="1">
    <w:p w14:paraId="65224A52" w14:textId="77777777" w:rsidR="001B7A1B" w:rsidRDefault="001B7A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740" w:type="pct"/>
      <w:tblInd w:w="180" w:type="dxa"/>
      <w:tblBorders>
        <w:top w:val="none" w:sz="0" w:space="0" w:color="auto"/>
        <w:left w:val="none" w:sz="0" w:space="0" w:color="auto"/>
        <w:bottom w:val="single" w:sz="12" w:space="0" w:color="808285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1"/>
      <w:gridCol w:w="2076"/>
    </w:tblGrid>
    <w:tr w:rsidR="001A20E1" w:rsidRPr="00335624" w14:paraId="278AD4F1" w14:textId="77777777" w:rsidTr="00E507BE">
      <w:trPr>
        <w:trHeight w:val="420"/>
      </w:trPr>
      <w:tc>
        <w:tcPr>
          <w:tcW w:w="1894" w:type="pct"/>
          <w:vMerge w:val="restart"/>
          <w:tcBorders>
            <w:bottom w:val="nil"/>
          </w:tcBorders>
        </w:tcPr>
        <w:p w14:paraId="7CFE5558" w14:textId="77777777" w:rsidR="001A20E1" w:rsidRPr="0007545C" w:rsidRDefault="001A20E1" w:rsidP="001A20E1">
          <w:pPr>
            <w:pStyle w:val="Header"/>
            <w:rPr>
              <w:color w:val="1F497D" w:themeColor="text2"/>
              <w:sz w:val="2"/>
              <w:szCs w:val="2"/>
              <w:lang w:val="en-US"/>
            </w:rPr>
          </w:pPr>
          <w:r w:rsidRPr="00DA7675">
            <w:rPr>
              <w:noProof/>
              <w:color w:val="95C93D"/>
            </w:rPr>
            <w:drawing>
              <wp:anchor distT="0" distB="0" distL="114300" distR="114300" simplePos="0" relativeHeight="251658240" behindDoc="0" locked="0" layoutInCell="1" allowOverlap="1" wp14:anchorId="00ADE421" wp14:editId="3887E841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790575" cy="790575"/>
                <wp:effectExtent l="0" t="0" r="0" b="9525"/>
                <wp:wrapSquare wrapText="bothSides"/>
                <wp:docPr id="6" name="Graphic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breastfeeding mother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06" w:type="pct"/>
        </w:tcPr>
        <w:p w14:paraId="441CFFB6" w14:textId="77777777" w:rsidR="001A20E1" w:rsidRPr="0030416C" w:rsidRDefault="001A20E1" w:rsidP="001A20E1">
          <w:pPr>
            <w:rPr>
              <w:rFonts w:ascii="Arial" w:hAnsi="Arial" w:cs="Arial"/>
              <w:color w:val="808285"/>
              <w:sz w:val="32"/>
            </w:rPr>
          </w:pPr>
          <w:r w:rsidRPr="00902BA9">
            <w:rPr>
              <w:rFonts w:ascii="Arial" w:hAnsi="Arial" w:cs="Arial"/>
              <w:color w:val="808285"/>
              <w:sz w:val="36"/>
            </w:rPr>
            <w:t>“</w:t>
          </w:r>
          <w:proofErr w:type="spellStart"/>
          <w:r w:rsidRPr="00902BA9">
            <w:rPr>
              <w:rFonts w:ascii="Arial" w:hAnsi="Arial" w:cs="Arial"/>
              <w:color w:val="808285"/>
              <w:sz w:val="36"/>
            </w:rPr>
            <w:t>Add</w:t>
          </w:r>
          <w:proofErr w:type="spellEnd"/>
          <w:r w:rsidRPr="00902BA9">
            <w:rPr>
              <w:rFonts w:ascii="Arial" w:hAnsi="Arial" w:cs="Arial"/>
              <w:color w:val="808285"/>
              <w:sz w:val="36"/>
            </w:rPr>
            <w:t xml:space="preserve"> </w:t>
          </w:r>
          <w:proofErr w:type="spellStart"/>
          <w:r w:rsidRPr="00902BA9">
            <w:rPr>
              <w:rFonts w:ascii="Arial" w:hAnsi="Arial" w:cs="Arial"/>
              <w:color w:val="808285"/>
              <w:sz w:val="36"/>
            </w:rPr>
            <w:t>text</w:t>
          </w:r>
          <w:proofErr w:type="spellEnd"/>
          <w:r w:rsidRPr="00902BA9">
            <w:rPr>
              <w:rFonts w:ascii="Arial" w:hAnsi="Arial" w:cs="Arial"/>
              <w:color w:val="808285"/>
              <w:sz w:val="36"/>
            </w:rPr>
            <w:t>”</w:t>
          </w:r>
        </w:p>
      </w:tc>
    </w:tr>
    <w:tr w:rsidR="001A20E1" w:rsidRPr="00335624" w14:paraId="47ACA30D" w14:textId="77777777" w:rsidTr="00E507BE">
      <w:trPr>
        <w:trHeight w:val="387"/>
      </w:trPr>
      <w:tc>
        <w:tcPr>
          <w:tcW w:w="1894" w:type="pct"/>
          <w:vMerge/>
          <w:tcBorders>
            <w:bottom w:val="nil"/>
          </w:tcBorders>
        </w:tcPr>
        <w:p w14:paraId="1417E3A4" w14:textId="77777777" w:rsidR="001A20E1" w:rsidRPr="00DA7675" w:rsidRDefault="001A20E1" w:rsidP="001A20E1">
          <w:pPr>
            <w:pStyle w:val="Header"/>
            <w:rPr>
              <w:noProof/>
              <w:color w:val="95C93D"/>
            </w:rPr>
          </w:pPr>
        </w:p>
      </w:tc>
      <w:tc>
        <w:tcPr>
          <w:tcW w:w="3106" w:type="pct"/>
          <w:tcBorders>
            <w:bottom w:val="nil"/>
          </w:tcBorders>
        </w:tcPr>
        <w:p w14:paraId="7384C5FE" w14:textId="77777777" w:rsidR="001A20E1" w:rsidRPr="0030416C" w:rsidRDefault="001A20E1" w:rsidP="001A20E1">
          <w:pPr>
            <w:rPr>
              <w:rFonts w:ascii="Arial" w:hAnsi="Arial" w:cs="Arial"/>
              <w:b/>
              <w:color w:val="95C93D"/>
              <w:sz w:val="36"/>
            </w:rPr>
          </w:pPr>
          <w:r w:rsidRPr="008F37C0">
            <w:rPr>
              <w:rFonts w:ascii="Arial" w:hAnsi="Arial" w:cs="Arial"/>
              <w:b/>
              <w:color w:val="95C93D"/>
              <w:sz w:val="36"/>
            </w:rPr>
            <w:t>NUTRITON</w:t>
          </w:r>
        </w:p>
      </w:tc>
    </w:tr>
    <w:tr w:rsidR="001A20E1" w:rsidRPr="00335624" w14:paraId="2F84473E" w14:textId="77777777" w:rsidTr="00E507BE">
      <w:trPr>
        <w:trHeight w:val="375"/>
      </w:trPr>
      <w:tc>
        <w:tcPr>
          <w:tcW w:w="1894" w:type="pct"/>
          <w:vMerge/>
          <w:tcBorders>
            <w:bottom w:val="nil"/>
          </w:tcBorders>
        </w:tcPr>
        <w:p w14:paraId="44F7F447" w14:textId="77777777" w:rsidR="001A20E1" w:rsidRPr="00DA7675" w:rsidRDefault="001A20E1" w:rsidP="001A20E1">
          <w:pPr>
            <w:pStyle w:val="Header"/>
            <w:rPr>
              <w:noProof/>
              <w:color w:val="95C93D"/>
            </w:rPr>
          </w:pPr>
        </w:p>
      </w:tc>
      <w:tc>
        <w:tcPr>
          <w:tcW w:w="3106" w:type="pct"/>
          <w:tcBorders>
            <w:bottom w:val="nil"/>
          </w:tcBorders>
        </w:tcPr>
        <w:p w14:paraId="7763175D" w14:textId="77777777" w:rsidR="001A20E1" w:rsidRPr="0030416C" w:rsidRDefault="001A20E1" w:rsidP="001A20E1">
          <w:pPr>
            <w:rPr>
              <w:rFonts w:ascii="Arial" w:hAnsi="Arial" w:cs="Arial"/>
              <w:color w:val="808285"/>
              <w:sz w:val="32"/>
            </w:rPr>
          </w:pPr>
          <w:r w:rsidRPr="00902BA9">
            <w:rPr>
              <w:rFonts w:ascii="Arial" w:hAnsi="Arial" w:cs="Arial"/>
              <w:color w:val="808285"/>
              <w:sz w:val="36"/>
            </w:rPr>
            <w:t>CLUSTER</w:t>
          </w:r>
        </w:p>
      </w:tc>
    </w:tr>
  </w:tbl>
  <w:p w14:paraId="4400D964" w14:textId="2BAFC83E" w:rsidR="00052297" w:rsidRDefault="00052297">
    <w:pPr>
      <w:pStyle w:val="Header"/>
    </w:pPr>
  </w:p>
  <w:p w14:paraId="708437AF" w14:textId="4AC29334" w:rsidR="00F54A32" w:rsidRPr="000E5274" w:rsidRDefault="00F54A32" w:rsidP="00C47216">
    <w:pPr>
      <w:pStyle w:val="Header"/>
      <w:rPr>
        <w:sz w:val="2"/>
        <w:szCs w:val="2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43A37"/>
    <w:multiLevelType w:val="hybridMultilevel"/>
    <w:tmpl w:val="043482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1537D0"/>
    <w:multiLevelType w:val="hybridMultilevel"/>
    <w:tmpl w:val="0C9E5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A32"/>
    <w:rsid w:val="0004762D"/>
    <w:rsid w:val="00052297"/>
    <w:rsid w:val="00064ECD"/>
    <w:rsid w:val="0007545C"/>
    <w:rsid w:val="000938B3"/>
    <w:rsid w:val="000E5274"/>
    <w:rsid w:val="001306A8"/>
    <w:rsid w:val="001368BF"/>
    <w:rsid w:val="00155928"/>
    <w:rsid w:val="001A18A7"/>
    <w:rsid w:val="001A20E1"/>
    <w:rsid w:val="001B7A1B"/>
    <w:rsid w:val="002276C8"/>
    <w:rsid w:val="002D40AC"/>
    <w:rsid w:val="002E3848"/>
    <w:rsid w:val="003204C9"/>
    <w:rsid w:val="00365A4B"/>
    <w:rsid w:val="003D33C4"/>
    <w:rsid w:val="003E28BC"/>
    <w:rsid w:val="00426532"/>
    <w:rsid w:val="0045379B"/>
    <w:rsid w:val="004E69E1"/>
    <w:rsid w:val="004F79F6"/>
    <w:rsid w:val="00511636"/>
    <w:rsid w:val="0053340C"/>
    <w:rsid w:val="005E3205"/>
    <w:rsid w:val="006541D0"/>
    <w:rsid w:val="00673AD5"/>
    <w:rsid w:val="006A6D56"/>
    <w:rsid w:val="00771F6F"/>
    <w:rsid w:val="0079329B"/>
    <w:rsid w:val="00806FC2"/>
    <w:rsid w:val="008520C0"/>
    <w:rsid w:val="0085768F"/>
    <w:rsid w:val="00877756"/>
    <w:rsid w:val="00904A45"/>
    <w:rsid w:val="00927C1B"/>
    <w:rsid w:val="00951692"/>
    <w:rsid w:val="009819E1"/>
    <w:rsid w:val="009C21E2"/>
    <w:rsid w:val="00A4093B"/>
    <w:rsid w:val="00AE0676"/>
    <w:rsid w:val="00B236F0"/>
    <w:rsid w:val="00B50F32"/>
    <w:rsid w:val="00B964E0"/>
    <w:rsid w:val="00C16F73"/>
    <w:rsid w:val="00C47216"/>
    <w:rsid w:val="00CE16E7"/>
    <w:rsid w:val="00D51FA0"/>
    <w:rsid w:val="00D941FE"/>
    <w:rsid w:val="00DB3C78"/>
    <w:rsid w:val="00E17E1B"/>
    <w:rsid w:val="00E35FBC"/>
    <w:rsid w:val="00E507BE"/>
    <w:rsid w:val="00E66CDD"/>
    <w:rsid w:val="00EA1C60"/>
    <w:rsid w:val="00EF60CC"/>
    <w:rsid w:val="00F54A32"/>
    <w:rsid w:val="00F649D8"/>
    <w:rsid w:val="00F9497E"/>
    <w:rsid w:val="00FA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  <w14:docId w14:val="70843768"/>
  <w15:docId w15:val="{50ECFEA6-0077-4D11-A724-4EC5404B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19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19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A32"/>
  </w:style>
  <w:style w:type="paragraph" w:styleId="Footer">
    <w:name w:val="footer"/>
    <w:basedOn w:val="Normal"/>
    <w:link w:val="FooterChar"/>
    <w:uiPriority w:val="99"/>
    <w:unhideWhenUsed/>
    <w:rsid w:val="00F54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A32"/>
  </w:style>
  <w:style w:type="paragraph" w:styleId="BalloonText">
    <w:name w:val="Balloon Text"/>
    <w:basedOn w:val="Normal"/>
    <w:link w:val="BalloonTextChar"/>
    <w:uiPriority w:val="99"/>
    <w:semiHidden/>
    <w:unhideWhenUsed/>
    <w:rsid w:val="00F5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A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85768F"/>
  </w:style>
  <w:style w:type="character" w:customStyle="1" w:styleId="Heading1Char">
    <w:name w:val="Heading 1 Char"/>
    <w:basedOn w:val="DefaultParagraphFont"/>
    <w:link w:val="Heading1"/>
    <w:uiPriority w:val="9"/>
    <w:rsid w:val="009819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19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81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4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2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71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8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9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6192CA8317E1FF49B6A7FEB870A3A8D6" ma:contentTypeVersion="35" ma:contentTypeDescription="" ma:contentTypeScope="" ma:versionID="12d1c3943addee87628e412199d83abd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http://schemas.microsoft.com/sharepoint/v4" xmlns:ns5="5858627f-d058-4b92-9b52-677b5fd7d454" xmlns:ns6="a438dd15-07ca-4cdc-82a3-f2206b92025e" targetNamespace="http://schemas.microsoft.com/office/2006/metadata/properties" ma:root="true" ma:fieldsID="e8e4805b8cc2face6d425e188d9577e3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http://schemas.microsoft.com/sharepoint/v4"/>
    <xsd:import namespace="5858627f-d058-4b92-9b52-677b5fd7d454"/>
    <xsd:import namespace="a438dd15-07ca-4cdc-82a3-f2206b92025e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5:TaxKeywordTaxHTField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GenerationTime" minOccurs="0"/>
                <xsd:element ref="ns6:MediaServiceEventHashCode" minOccurs="0"/>
                <xsd:element ref="ns6:MediaServiceOCR" minOccurs="0"/>
                <xsd:element ref="ns5:SharedWithUsers" minOccurs="0"/>
                <xsd:element ref="ns5:SharedWithDetails" minOccurs="0"/>
                <xsd:element ref="ns6:MediaServiceLocation" minOccurs="0"/>
                <xsd:element ref="ns5:_dlc_DocId" minOccurs="0"/>
                <xsd:element ref="ns5:_dlc_DocIdUrl" minOccurs="0"/>
                <xsd:element ref="ns5:_dlc_DocIdPersistId" minOccurs="0"/>
                <xsd:element ref="ns6:MediaServiceAutoKeyPoints" minOccurs="0"/>
                <xsd:element ref="ns6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8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32;#Office of Emergency Prog.-456F|98de697e-6403-48a0-9bce-654c90399d04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e129f4a5-dc42-4d6e-b210-548907d0accc}" ma:internalName="TaxCatchAllLabel" ma:readOnly="true" ma:showField="CatchAllDataLabel" ma:web="5858627f-d058-4b92-9b52-677b5fd7d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e129f4a5-dc42-4d6e-b210-548907d0accc}" ma:internalName="TaxCatchAll" ma:showField="CatchAllData" ma:web="5858627f-d058-4b92-9b52-677b5fd7d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8627f-d058-4b92-9b52-677b5fd7d45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4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8dd15-07ca-4cdc-82a3-f2206b920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ServiceAutoKeyPoints" ma:index="4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Office of Emergency Prog.-456F</TermName>
          <TermId xmlns="http://schemas.microsoft.com/office/infopath/2007/PartnerControls">98de697e-6403-48a0-9bce-654c90399d04</TermId>
        </TermInfo>
      </Terms>
    </ga975397408f43e4b84ec8e5a598e523>
    <TaxCatchAll xmlns="ca283e0b-db31-4043-a2ef-b80661bf084a">
      <Value>3</Value>
    </TaxCatchAll>
    <k8c968e8c72a4eda96b7e8fdbe192be2 xmlns="ca283e0b-db31-4043-a2ef-b80661bf084a">
      <Terms xmlns="http://schemas.microsoft.com/office/infopath/2007/PartnerControls"/>
    </k8c968e8c72a4eda96b7e8fdbe192be2>
    <ContentStatus xmlns="ca283e0b-db31-4043-a2ef-b80661bf084a" xsi:nil="true"/>
    <DateTransmittedEmail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h6a71f3e574e4344bc34f3fc9dd20054 xmlns="ca283e0b-db31-4043-a2ef-b80661bf084a">
      <Terms xmlns="http://schemas.microsoft.com/office/infopath/2007/PartnerControls"/>
    </h6a71f3e574e4344bc34f3fc9dd20054>
    <TaxKeywordTaxHTField xmlns="5858627f-d058-4b92-9b52-677b5fd7d454">
      <Terms xmlns="http://schemas.microsoft.com/office/infopath/2007/PartnerControls"/>
    </TaxKeywordTaxHTField>
    <CategoryDescription xmlns="http://schemas.microsoft.com/sharepoint.v3" xsi:nil="true"/>
    <mda26ace941f4791a7314a339fee829c xmlns="ca283e0b-db31-4043-a2ef-b80661bf084a">
      <Terms xmlns="http://schemas.microsoft.com/office/infopath/2007/PartnerControls"/>
    </mda26ace941f4791a7314a339fee829c>
    <RecipientsEmail xmlns="ca283e0b-db31-4043-a2ef-b80661bf084a" xsi:nil="true"/>
    <WrittenBy xmlns="ca283e0b-db31-4043-a2ef-b80661bf084a">
      <UserInfo>
        <DisplayName/>
        <AccountId xsi:nil="true"/>
        <AccountType/>
      </UserInfo>
    </WrittenBy>
    <_dlc_DocId xmlns="5858627f-d058-4b92-9b52-677b5fd7d454">EMOPSGCCU-1435067120-10512</_dlc_DocId>
    <_dlc_DocIdUrl xmlns="5858627f-d058-4b92-9b52-677b5fd7d454">
      <Url>https://unicef.sharepoint.com/teams/EMOPS-GCCU/_layouts/15/DocIdRedir.aspx?ID=EMOPSGCCU-1435067120-10512</Url>
      <Description>EMOPSGCCU-1435067120-10512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90003-6F27-489D-A6C2-8B0A0026EE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05FA08-2545-4E60-BAB7-BC68FD079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http://schemas.microsoft.com/sharepoint/v4"/>
    <ds:schemaRef ds:uri="5858627f-d058-4b92-9b52-677b5fd7d454"/>
    <ds:schemaRef ds:uri="a438dd15-07ca-4cdc-82a3-f2206b920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22D14F-2287-4FBA-85AF-DCF0B4F2578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C0615AD-D482-448D-8A75-D74077C6174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0C7F8BD-1C83-4150-83AA-56CBB79098A1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AB2765FC-8787-499C-B952-52105AB75B52}">
  <ds:schemaRefs>
    <ds:schemaRef ds:uri="http://schemas.microsoft.com/office/2006/metadata/properties"/>
    <ds:schemaRef ds:uri="http://schemas.microsoft.com/sharepoint.v3"/>
    <ds:schemaRef ds:uri="http://schemas.openxmlformats.org/package/2006/metadata/core-properties"/>
    <ds:schemaRef ds:uri="5858627f-d058-4b92-9b52-677b5fd7d454"/>
    <ds:schemaRef ds:uri="http://www.w3.org/XML/1998/namespace"/>
    <ds:schemaRef ds:uri="http://schemas.microsoft.com/office/infopath/2007/PartnerControls"/>
    <ds:schemaRef ds:uri="a438dd15-07ca-4cdc-82a3-f2206b92025e"/>
    <ds:schemaRef ds:uri="http://schemas.microsoft.com/sharepoint/v4"/>
    <ds:schemaRef ds:uri="http://schemas.microsoft.com/office/2006/documentManagement/types"/>
    <ds:schemaRef ds:uri="http://purl.org/dc/terms/"/>
    <ds:schemaRef ds:uri="http://purl.org/dc/elements/1.1/"/>
    <ds:schemaRef ds:uri="ca283e0b-db31-4043-a2ef-b80661bf084a"/>
    <ds:schemaRef ds:uri="http://schemas.microsoft.com/sharepoint/v3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0C617E4B-E1CD-4494-B41B-2A88BBCB2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Ziolkovska</dc:creator>
  <cp:keywords/>
  <cp:lastModifiedBy>Magnat Kavuna</cp:lastModifiedBy>
  <cp:revision>2</cp:revision>
  <cp:lastPrinted>2014-02-13T16:30:00Z</cp:lastPrinted>
  <dcterms:created xsi:type="dcterms:W3CDTF">2020-04-22T19:40:00Z</dcterms:created>
  <dcterms:modified xsi:type="dcterms:W3CDTF">2020-04-22T19:40:00Z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0x0101009BA85F8052A6DA4FA3E31FF9F74C6970006192CA8317E1FF49B6A7FEB870A3A8D6</vt:lpwstr>
  </property>
  <property fmtid="{D5CDD505-2E9C-101B-9397-08002B2CF9AE}" pid="3" name="OfficeDivision">
    <vt:lpwstr>3;#Office of Emergency Prog.-456F|98de697e-6403-48a0-9bce-654c90399d04</vt:lpwstr>
  </property>
  <property fmtid="{D5CDD505-2E9C-101B-9397-08002B2CF9AE}" pid="4" name="TaxKeyword">
    <vt:lpwstr/>
  </property>
  <property fmtid="{D5CDD505-2E9C-101B-9397-08002B2CF9AE}" pid="5" name="Topic">
    <vt:lpwstr/>
  </property>
  <property fmtid="{D5CDD505-2E9C-101B-9397-08002B2CF9AE}" pid="6" name="DocumentType">
    <vt:lpwstr/>
  </property>
  <property fmtid="{D5CDD505-2E9C-101B-9397-08002B2CF9AE}" pid="7" name="GeographicScope">
    <vt:lpwstr/>
  </property>
  <property fmtid="{D5CDD505-2E9C-101B-9397-08002B2CF9AE}" pid="8" name="_dlc_DocIdItemGuid">
    <vt:lpwstr>33d759bb-50f0-4f02-8ad9-4aec5e6204d6</vt:lpwstr>
  </property>
</Properties>
</file>